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84" w:rsidRPr="00982584" w:rsidRDefault="00DE426D" w:rsidP="00982584">
      <w:pPr>
        <w:ind w:left="-567"/>
        <w:jc w:val="center"/>
        <w:rPr>
          <w:rFonts w:ascii="Times New Roman" w:eastAsia="Times New Roman" w:hAnsi="Times New Roman" w:cs="Times New Roman"/>
          <w:b/>
          <w:spacing w:val="30"/>
          <w:sz w:val="26"/>
          <w:szCs w:val="26"/>
          <w:lang w:val="ru-RU" w:eastAsia="ru-RU"/>
        </w:rPr>
      </w:pPr>
      <w:r>
        <w:rPr>
          <w:rFonts w:ascii="Times New Roman" w:hAnsi="Times New Roman" w:cs="Times New Roman"/>
          <w:color w:val="000000" w:themeColor="text1"/>
          <w:sz w:val="28"/>
          <w:szCs w:val="28"/>
          <w:lang w:val="ru-RU"/>
        </w:rPr>
        <w:t xml:space="preserve">          </w:t>
      </w:r>
      <w:r w:rsidR="00982584" w:rsidRPr="00982584">
        <w:rPr>
          <w:rFonts w:ascii="Times New Roman" w:eastAsia="Times New Roman" w:hAnsi="Times New Roman" w:cs="Times New Roman"/>
          <w:noProof/>
          <w:sz w:val="24"/>
          <w:szCs w:val="24"/>
          <w:lang w:eastAsia="uk-UA"/>
        </w:rPr>
        <w:drawing>
          <wp:anchor distT="0" distB="0" distL="114300" distR="114300" simplePos="0" relativeHeight="251659264" behindDoc="0" locked="0" layoutInCell="1" allowOverlap="1" wp14:anchorId="4B3A53AA" wp14:editId="17A873C8">
            <wp:simplePos x="0" y="0"/>
            <wp:positionH relativeFrom="column">
              <wp:posOffset>-483235</wp:posOffset>
            </wp:positionH>
            <wp:positionV relativeFrom="paragraph">
              <wp:posOffset>28575</wp:posOffset>
            </wp:positionV>
            <wp:extent cx="563245" cy="733425"/>
            <wp:effectExtent l="0" t="0" r="8255" b="9525"/>
            <wp:wrapSquare wrapText="bothSides"/>
            <wp:docPr id="9" name="Рисунок 9" descr="C:\Users\ekochetkova\Desktop\logo_o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ekochetkova\Desktop\logo_oti.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733425"/>
                    </a:xfrm>
                    <a:prstGeom prst="rect">
                      <a:avLst/>
                    </a:prstGeom>
                    <a:noFill/>
                    <a:ln>
                      <a:noFill/>
                    </a:ln>
                  </pic:spPr>
                </pic:pic>
              </a:graphicData>
            </a:graphic>
            <wp14:sizeRelH relativeFrom="page">
              <wp14:pctWidth>0</wp14:pctWidth>
            </wp14:sizeRelH>
            <wp14:sizeRelV relativeFrom="margin">
              <wp14:pctHeight>0</wp14:pctHeight>
            </wp14:sizeRelV>
          </wp:anchor>
        </w:drawing>
      </w:r>
      <w:r w:rsidR="00982584" w:rsidRPr="00982584">
        <w:rPr>
          <w:rFonts w:ascii="Times New Roman" w:eastAsia="Times New Roman" w:hAnsi="Times New Roman" w:cs="Times New Roman"/>
          <w:b/>
          <w:spacing w:val="30"/>
          <w:sz w:val="26"/>
          <w:szCs w:val="26"/>
          <w:lang w:val="ru-RU" w:eastAsia="ru-RU"/>
        </w:rPr>
        <w:t>Образовательная автономная некоммерческая организация</w:t>
      </w:r>
    </w:p>
    <w:p w:rsidR="00982584" w:rsidRPr="00982584" w:rsidRDefault="00982584" w:rsidP="00982584">
      <w:pPr>
        <w:spacing w:after="0" w:line="240" w:lineRule="auto"/>
        <w:jc w:val="center"/>
        <w:rPr>
          <w:rFonts w:ascii="Times New Roman" w:eastAsia="Times New Roman" w:hAnsi="Times New Roman" w:cs="Times New Roman"/>
          <w:b/>
          <w:spacing w:val="40"/>
          <w:sz w:val="26"/>
          <w:szCs w:val="26"/>
          <w:lang w:val="ru-RU" w:eastAsia="ru-RU"/>
        </w:rPr>
      </w:pPr>
      <w:r w:rsidRPr="00982584">
        <w:rPr>
          <w:rFonts w:ascii="Times New Roman" w:eastAsia="Times New Roman" w:hAnsi="Times New Roman" w:cs="Times New Roman"/>
          <w:b/>
          <w:spacing w:val="40"/>
          <w:sz w:val="26"/>
          <w:szCs w:val="26"/>
          <w:lang w:val="ru-RU" w:eastAsia="ru-RU"/>
        </w:rPr>
        <w:t>высшего образования</w:t>
      </w:r>
    </w:p>
    <w:p w:rsidR="00982584" w:rsidRPr="00982584" w:rsidRDefault="00982584" w:rsidP="00982584">
      <w:pPr>
        <w:spacing w:after="0" w:line="240" w:lineRule="auto"/>
        <w:jc w:val="center"/>
        <w:rPr>
          <w:rFonts w:ascii="Times New Roman" w:eastAsia="Times New Roman" w:hAnsi="Times New Roman" w:cs="Times New Roman"/>
          <w:b/>
          <w:spacing w:val="40"/>
          <w:sz w:val="26"/>
          <w:szCs w:val="26"/>
          <w:lang w:val="ru-RU" w:eastAsia="ru-RU"/>
        </w:rPr>
      </w:pPr>
    </w:p>
    <w:p w:rsidR="00982584" w:rsidRPr="00982584" w:rsidRDefault="00982584" w:rsidP="00982584">
      <w:pPr>
        <w:spacing w:after="120" w:line="240" w:lineRule="auto"/>
        <w:ind w:left="-142"/>
        <w:jc w:val="center"/>
        <w:rPr>
          <w:rFonts w:ascii="Times New Roman" w:eastAsia="Times New Roman" w:hAnsi="Times New Roman" w:cs="Times New Roman"/>
          <w:b/>
          <w:spacing w:val="40"/>
          <w:sz w:val="32"/>
          <w:szCs w:val="32"/>
          <w:lang w:val="ru-RU" w:eastAsia="ru-RU"/>
        </w:rPr>
      </w:pPr>
      <w:r w:rsidRPr="00982584">
        <w:rPr>
          <w:rFonts w:ascii="Times New Roman" w:eastAsia="Times New Roman" w:hAnsi="Times New Roman" w:cs="Times New Roman"/>
          <w:b/>
          <w:spacing w:val="40"/>
          <w:sz w:val="32"/>
          <w:szCs w:val="32"/>
          <w:lang w:val="ru-RU" w:eastAsia="ru-RU"/>
        </w:rPr>
        <w:t>«МОСКОВСКИЙ ОТКРЫТЫЙ ИНСТИТУТ»</w:t>
      </w:r>
    </w:p>
    <w:tbl>
      <w:tblPr>
        <w:tblW w:w="0" w:type="auto"/>
        <w:tblBorders>
          <w:top w:val="double" w:sz="4" w:space="0" w:color="auto"/>
        </w:tblBorders>
        <w:tblLook w:val="04A0" w:firstRow="1" w:lastRow="0" w:firstColumn="1" w:lastColumn="0" w:noHBand="0" w:noVBand="1"/>
      </w:tblPr>
      <w:tblGrid>
        <w:gridCol w:w="4717"/>
        <w:gridCol w:w="4713"/>
      </w:tblGrid>
      <w:tr w:rsidR="00982584" w:rsidRPr="00982584" w:rsidTr="00E80704">
        <w:tc>
          <w:tcPr>
            <w:tcW w:w="4717" w:type="dxa"/>
            <w:tcBorders>
              <w:top w:val="double" w:sz="4" w:space="0" w:color="auto"/>
              <w:left w:val="nil"/>
              <w:bottom w:val="nil"/>
              <w:right w:val="nil"/>
            </w:tcBorders>
            <w:shd w:val="clear" w:color="auto" w:fill="auto"/>
            <w:hideMark/>
          </w:tcPr>
          <w:p w:rsidR="00982584" w:rsidRPr="00982584" w:rsidRDefault="00982584" w:rsidP="00982584">
            <w:pPr>
              <w:spacing w:after="0" w:line="240" w:lineRule="auto"/>
              <w:rPr>
                <w:rFonts w:ascii="Calibri" w:eastAsia="Times New Roman" w:hAnsi="Calibri" w:cs="Times New Roman"/>
                <w:b/>
                <w:color w:val="404040"/>
                <w:sz w:val="16"/>
                <w:szCs w:val="16"/>
                <w:lang w:val="ru-RU"/>
              </w:rPr>
            </w:pPr>
          </w:p>
          <w:p w:rsidR="00982584" w:rsidRPr="00982584" w:rsidRDefault="00982584" w:rsidP="00982584">
            <w:pPr>
              <w:spacing w:after="0" w:line="240" w:lineRule="auto"/>
              <w:rPr>
                <w:rFonts w:ascii="Calibri" w:eastAsia="Times New Roman" w:hAnsi="Calibri" w:cs="Times New Roman"/>
                <w:b/>
                <w:sz w:val="16"/>
                <w:szCs w:val="16"/>
                <w:lang w:val="ru-RU"/>
              </w:rPr>
            </w:pPr>
          </w:p>
        </w:tc>
        <w:tc>
          <w:tcPr>
            <w:tcW w:w="4713" w:type="dxa"/>
            <w:tcBorders>
              <w:top w:val="double" w:sz="4" w:space="0" w:color="auto"/>
              <w:left w:val="nil"/>
              <w:bottom w:val="nil"/>
              <w:right w:val="nil"/>
            </w:tcBorders>
            <w:shd w:val="clear" w:color="auto" w:fill="auto"/>
            <w:hideMark/>
          </w:tcPr>
          <w:p w:rsidR="00982584" w:rsidRPr="00982584" w:rsidRDefault="00982584" w:rsidP="00982584">
            <w:pPr>
              <w:spacing w:after="0" w:line="240" w:lineRule="auto"/>
              <w:jc w:val="right"/>
              <w:rPr>
                <w:rFonts w:ascii="Times New Roman" w:eastAsia="Times New Roman" w:hAnsi="Times New Roman" w:cs="Times New Roman"/>
                <w:b/>
                <w:color w:val="404040"/>
                <w:sz w:val="16"/>
                <w:szCs w:val="16"/>
                <w:lang w:val="ru-RU"/>
              </w:rPr>
            </w:pPr>
          </w:p>
          <w:p w:rsidR="00982584" w:rsidRPr="00982584" w:rsidRDefault="00982584" w:rsidP="00982584">
            <w:pPr>
              <w:spacing w:after="0" w:line="240" w:lineRule="auto"/>
              <w:jc w:val="right"/>
              <w:rPr>
                <w:rFonts w:ascii="Times New Roman" w:eastAsia="Times New Roman" w:hAnsi="Times New Roman" w:cs="Times New Roman"/>
                <w:sz w:val="16"/>
                <w:szCs w:val="16"/>
                <w:lang w:val="ru-RU"/>
              </w:rPr>
            </w:pPr>
          </w:p>
        </w:tc>
      </w:tr>
    </w:tbl>
    <w:p w:rsidR="00982584" w:rsidRPr="00982584" w:rsidRDefault="00982584" w:rsidP="00982584">
      <w:pPr>
        <w:keepNext/>
        <w:spacing w:before="60" w:after="0" w:line="240" w:lineRule="auto"/>
        <w:jc w:val="center"/>
        <w:outlineLvl w:val="3"/>
        <w:rPr>
          <w:rFonts w:ascii="Times New Roman" w:eastAsia="Times New Roman" w:hAnsi="Times New Roman" w:cs="Times New Roman"/>
          <w:bCs/>
          <w:iCs/>
          <w:color w:val="000000"/>
          <w:sz w:val="28"/>
          <w:szCs w:val="28"/>
          <w:lang w:val="ru-RU" w:eastAsia="ru-RU"/>
        </w:rPr>
      </w:pPr>
      <w:r w:rsidRPr="00982584">
        <w:rPr>
          <w:rFonts w:ascii="Times New Roman" w:eastAsia="Times New Roman" w:hAnsi="Times New Roman" w:cs="Times New Roman"/>
          <w:color w:val="000000"/>
          <w:sz w:val="28"/>
          <w:szCs w:val="28"/>
          <w:lang w:val="ru-RU" w:eastAsia="ru-RU"/>
        </w:rPr>
        <w:t>Факультет «Экономики и управления»</w:t>
      </w:r>
    </w:p>
    <w:p w:rsidR="00982584" w:rsidRPr="00982584" w:rsidRDefault="00982584" w:rsidP="00982584">
      <w:pPr>
        <w:spacing w:before="60" w:after="0" w:line="240" w:lineRule="auto"/>
        <w:jc w:val="center"/>
        <w:rPr>
          <w:rFonts w:ascii="Times New Roman" w:eastAsia="Times New Roman" w:hAnsi="Times New Roman" w:cs="Times New Roman"/>
          <w:bCs/>
          <w:color w:val="000000"/>
          <w:sz w:val="28"/>
          <w:szCs w:val="24"/>
          <w:lang w:val="ru-RU" w:eastAsia="ru-RU"/>
        </w:rPr>
      </w:pPr>
      <w:r w:rsidRPr="00982584">
        <w:rPr>
          <w:rFonts w:ascii="Times New Roman" w:eastAsia="Times New Roman" w:hAnsi="Times New Roman" w:cs="Times New Roman"/>
          <w:bCs/>
          <w:color w:val="000000"/>
          <w:sz w:val="28"/>
          <w:szCs w:val="24"/>
          <w:lang w:val="ru-RU" w:eastAsia="ru-RU"/>
        </w:rPr>
        <w:t>Направление «Менеджмент»</w:t>
      </w:r>
    </w:p>
    <w:p w:rsidR="00982584" w:rsidRPr="00982584" w:rsidRDefault="00982584" w:rsidP="00982584">
      <w:pPr>
        <w:spacing w:before="60" w:after="0" w:line="240" w:lineRule="auto"/>
        <w:jc w:val="center"/>
        <w:rPr>
          <w:rFonts w:ascii="Times New Roman" w:eastAsia="Times New Roman" w:hAnsi="Times New Roman" w:cs="Times New Roman"/>
          <w:bCs/>
          <w:color w:val="000000"/>
          <w:sz w:val="28"/>
          <w:szCs w:val="24"/>
          <w:lang w:val="ru-RU" w:eastAsia="ru-RU"/>
        </w:rPr>
      </w:pPr>
    </w:p>
    <w:p w:rsidR="00982584" w:rsidRPr="00982584" w:rsidRDefault="00982584" w:rsidP="00982584">
      <w:pPr>
        <w:spacing w:before="60" w:after="0" w:line="240" w:lineRule="auto"/>
        <w:jc w:val="center"/>
        <w:rPr>
          <w:rFonts w:ascii="Times New Roman" w:eastAsia="Times New Roman" w:hAnsi="Times New Roman" w:cs="Times New Roman"/>
          <w:iCs/>
          <w:color w:val="000000"/>
          <w:sz w:val="28"/>
          <w:szCs w:val="24"/>
          <w:lang w:val="ru-RU" w:eastAsia="ru-RU"/>
        </w:rPr>
      </w:pPr>
    </w:p>
    <w:p w:rsidR="00982584" w:rsidRPr="00982584" w:rsidRDefault="00982584" w:rsidP="00982584">
      <w:pPr>
        <w:spacing w:after="0" w:line="240" w:lineRule="auto"/>
        <w:jc w:val="center"/>
        <w:rPr>
          <w:rFonts w:ascii="Times New Roman" w:eastAsia="Times New Roman" w:hAnsi="Times New Roman" w:cs="Times New Roman"/>
          <w:b/>
          <w:color w:val="000000"/>
          <w:sz w:val="24"/>
          <w:szCs w:val="24"/>
          <w:lang w:val="ru-RU" w:eastAsia="ru-RU"/>
        </w:rPr>
      </w:pPr>
    </w:p>
    <w:p w:rsidR="00982584" w:rsidRPr="00982584" w:rsidRDefault="00982584" w:rsidP="00982584">
      <w:pPr>
        <w:spacing w:after="0" w:line="240" w:lineRule="auto"/>
        <w:jc w:val="center"/>
        <w:rPr>
          <w:rFonts w:ascii="Times New Roman" w:eastAsia="Times New Roman" w:hAnsi="Times New Roman" w:cs="Times New Roman"/>
          <w:b/>
          <w:color w:val="000000"/>
          <w:sz w:val="8"/>
          <w:szCs w:val="24"/>
          <w:lang w:val="ru-RU" w:eastAsia="ru-RU"/>
        </w:rPr>
      </w:pPr>
    </w:p>
    <w:p w:rsidR="00982584" w:rsidRPr="00982584" w:rsidRDefault="00982584" w:rsidP="00982584">
      <w:pPr>
        <w:keepNext/>
        <w:keepLines/>
        <w:spacing w:before="200" w:after="0" w:line="240" w:lineRule="auto"/>
        <w:jc w:val="center"/>
        <w:outlineLvl w:val="2"/>
        <w:rPr>
          <w:rFonts w:ascii="Times New Roman" w:eastAsiaTheme="majorEastAsia" w:hAnsi="Times New Roman" w:cstheme="majorBidi"/>
          <w:b/>
          <w:bCs/>
          <w:caps/>
          <w:color w:val="000000"/>
          <w:sz w:val="48"/>
          <w:szCs w:val="24"/>
          <w:lang w:val="ru-RU" w:eastAsia="ru-RU"/>
        </w:rPr>
      </w:pPr>
      <w:r w:rsidRPr="00982584">
        <w:rPr>
          <w:rFonts w:ascii="Times New Roman" w:eastAsiaTheme="majorEastAsia" w:hAnsi="Times New Roman" w:cstheme="majorBidi"/>
          <w:b/>
          <w:bCs/>
          <w:caps/>
          <w:color w:val="000000"/>
          <w:sz w:val="48"/>
          <w:szCs w:val="24"/>
          <w:lang w:val="ru-RU" w:eastAsia="ru-RU"/>
        </w:rPr>
        <w:t>Курсовая работа</w:t>
      </w:r>
    </w:p>
    <w:p w:rsidR="00982584" w:rsidRPr="00982584" w:rsidRDefault="00982584" w:rsidP="00982584">
      <w:pPr>
        <w:spacing w:after="0" w:line="240" w:lineRule="auto"/>
        <w:rPr>
          <w:rFonts w:ascii="Times New Roman" w:eastAsia="Times New Roman" w:hAnsi="Times New Roman" w:cs="Times New Roman"/>
          <w:b/>
          <w:color w:val="000000"/>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sz w:val="24"/>
          <w:szCs w:val="24"/>
          <w:lang w:val="ru-RU" w:eastAsia="ru-RU"/>
        </w:rPr>
      </w:pPr>
    </w:p>
    <w:tbl>
      <w:tblPr>
        <w:tblW w:w="9520" w:type="dxa"/>
        <w:tblLook w:val="01E0" w:firstRow="1" w:lastRow="1" w:firstColumn="1" w:lastColumn="1" w:noHBand="0" w:noVBand="0"/>
      </w:tblPr>
      <w:tblGrid>
        <w:gridCol w:w="1951"/>
        <w:gridCol w:w="7569"/>
      </w:tblGrid>
      <w:tr w:rsidR="00982584" w:rsidRPr="00982584" w:rsidTr="00E80704">
        <w:trPr>
          <w:trHeight w:val="96"/>
        </w:trPr>
        <w:tc>
          <w:tcPr>
            <w:tcW w:w="1951" w:type="dxa"/>
          </w:tcPr>
          <w:p w:rsidR="00982584" w:rsidRPr="00982584" w:rsidRDefault="00982584" w:rsidP="00982584">
            <w:pPr>
              <w:spacing w:after="0" w:line="240" w:lineRule="auto"/>
              <w:rPr>
                <w:rFonts w:ascii="Times New Roman" w:eastAsia="Times New Roman" w:hAnsi="Times New Roman" w:cs="Times New Roman"/>
                <w:b/>
                <w:color w:val="000000"/>
                <w:sz w:val="24"/>
                <w:szCs w:val="24"/>
                <w:lang w:val="ru-RU" w:eastAsia="ru-RU"/>
              </w:rPr>
            </w:pPr>
            <w:r w:rsidRPr="00982584">
              <w:rPr>
                <w:rFonts w:ascii="Times New Roman" w:eastAsia="Times New Roman" w:hAnsi="Times New Roman" w:cs="Times New Roman"/>
                <w:color w:val="000000"/>
                <w:sz w:val="26"/>
                <w:szCs w:val="26"/>
                <w:lang w:val="ru-RU" w:eastAsia="ru-RU"/>
              </w:rPr>
              <w:t xml:space="preserve"> На тему:</w:t>
            </w:r>
          </w:p>
        </w:tc>
        <w:tc>
          <w:tcPr>
            <w:tcW w:w="7569" w:type="dxa"/>
            <w:tcBorders>
              <w:top w:val="single" w:sz="4" w:space="0" w:color="auto"/>
              <w:bottom w:val="single" w:sz="4" w:space="0" w:color="auto"/>
            </w:tcBorders>
          </w:tcPr>
          <w:p w:rsidR="00982584" w:rsidRPr="005B7668" w:rsidRDefault="00982584" w:rsidP="00982584">
            <w:pPr>
              <w:tabs>
                <w:tab w:val="left" w:pos="284"/>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5B7668">
              <w:rPr>
                <w:rFonts w:ascii="Times New Roman" w:hAnsi="Times New Roman" w:cs="Times New Roman"/>
                <w:color w:val="000000" w:themeColor="text1"/>
                <w:sz w:val="28"/>
                <w:szCs w:val="28"/>
              </w:rPr>
              <w:t>азработка концепции проекта по созданию инновации.</w:t>
            </w:r>
          </w:p>
          <w:p w:rsidR="00982584" w:rsidRPr="00982584" w:rsidRDefault="00982584" w:rsidP="00982584">
            <w:pPr>
              <w:spacing w:after="0" w:line="240" w:lineRule="auto"/>
              <w:rPr>
                <w:rFonts w:ascii="Times New Roman" w:eastAsia="Times New Roman" w:hAnsi="Times New Roman" w:cs="Times New Roman"/>
                <w:b/>
                <w:color w:val="000000"/>
                <w:sz w:val="24"/>
                <w:szCs w:val="24"/>
                <w:lang w:eastAsia="ru-RU"/>
              </w:rPr>
            </w:pPr>
          </w:p>
        </w:tc>
      </w:tr>
      <w:tr w:rsidR="00982584" w:rsidRPr="00982584" w:rsidTr="00E80704">
        <w:trPr>
          <w:trHeight w:val="340"/>
        </w:trPr>
        <w:tc>
          <w:tcPr>
            <w:tcW w:w="1951" w:type="dxa"/>
          </w:tcPr>
          <w:p w:rsidR="00982584" w:rsidRPr="00982584" w:rsidRDefault="00982584" w:rsidP="00982584">
            <w:pPr>
              <w:spacing w:after="0" w:line="240" w:lineRule="auto"/>
              <w:rPr>
                <w:rFonts w:ascii="Times New Roman" w:eastAsia="Times New Roman" w:hAnsi="Times New Roman" w:cs="Times New Roman"/>
                <w:b/>
                <w:color w:val="000000"/>
                <w:sz w:val="24"/>
                <w:szCs w:val="24"/>
                <w:lang w:val="ru-RU" w:eastAsia="ru-RU"/>
              </w:rPr>
            </w:pPr>
          </w:p>
        </w:tc>
        <w:tc>
          <w:tcPr>
            <w:tcW w:w="7569" w:type="dxa"/>
            <w:tcBorders>
              <w:top w:val="single" w:sz="4" w:space="0" w:color="auto"/>
              <w:bottom w:val="single" w:sz="4" w:space="0" w:color="auto"/>
            </w:tcBorders>
          </w:tcPr>
          <w:p w:rsidR="00982584" w:rsidRPr="00982584" w:rsidRDefault="00982584" w:rsidP="00982584">
            <w:pPr>
              <w:spacing w:after="0" w:line="240" w:lineRule="auto"/>
              <w:rPr>
                <w:rFonts w:ascii="Times New Roman" w:eastAsia="Times New Roman" w:hAnsi="Times New Roman" w:cs="Times New Roman"/>
                <w:b/>
                <w:color w:val="000000"/>
                <w:sz w:val="24"/>
                <w:szCs w:val="24"/>
                <w:lang w:val="ru-RU" w:eastAsia="ru-RU"/>
              </w:rPr>
            </w:pPr>
          </w:p>
        </w:tc>
      </w:tr>
      <w:tr w:rsidR="00982584" w:rsidRPr="00982584" w:rsidTr="00E80704">
        <w:tc>
          <w:tcPr>
            <w:tcW w:w="1951" w:type="dxa"/>
          </w:tcPr>
          <w:p w:rsidR="00982584" w:rsidRPr="00982584" w:rsidRDefault="00982584" w:rsidP="00982584">
            <w:pPr>
              <w:spacing w:after="0" w:line="240" w:lineRule="auto"/>
              <w:rPr>
                <w:rFonts w:ascii="Times New Roman" w:eastAsia="Times New Roman" w:hAnsi="Times New Roman" w:cs="Times New Roman"/>
                <w:b/>
                <w:color w:val="000000"/>
                <w:sz w:val="16"/>
                <w:szCs w:val="16"/>
                <w:lang w:val="ru-RU" w:eastAsia="ru-RU"/>
              </w:rPr>
            </w:pPr>
          </w:p>
        </w:tc>
        <w:tc>
          <w:tcPr>
            <w:tcW w:w="7569" w:type="dxa"/>
            <w:tcBorders>
              <w:top w:val="single" w:sz="4" w:space="0" w:color="auto"/>
            </w:tcBorders>
          </w:tcPr>
          <w:p w:rsidR="00982584" w:rsidRPr="00982584" w:rsidRDefault="00982584" w:rsidP="00982584">
            <w:pPr>
              <w:spacing w:after="0" w:line="240" w:lineRule="auto"/>
              <w:jc w:val="center"/>
              <w:rPr>
                <w:rFonts w:ascii="Times New Roman" w:eastAsia="Times New Roman" w:hAnsi="Times New Roman" w:cs="Times New Roman"/>
                <w:b/>
                <w:color w:val="000000"/>
                <w:sz w:val="16"/>
                <w:szCs w:val="16"/>
                <w:lang w:val="ru-RU" w:eastAsia="ru-RU"/>
              </w:rPr>
            </w:pPr>
            <w:r w:rsidRPr="00982584">
              <w:rPr>
                <w:rFonts w:ascii="Times New Roman" w:eastAsia="Times New Roman" w:hAnsi="Times New Roman" w:cs="Times New Roman"/>
                <w:iCs/>
                <w:color w:val="000000"/>
                <w:sz w:val="16"/>
                <w:szCs w:val="16"/>
                <w:lang w:val="ru-RU" w:eastAsia="ru-RU"/>
              </w:rPr>
              <w:t>(тема работы)</w:t>
            </w:r>
          </w:p>
        </w:tc>
      </w:tr>
    </w:tbl>
    <w:p w:rsidR="00982584" w:rsidRPr="00982584" w:rsidRDefault="00982584" w:rsidP="00982584">
      <w:pPr>
        <w:spacing w:after="0" w:line="240" w:lineRule="auto"/>
        <w:rPr>
          <w:rFonts w:ascii="Times New Roman" w:eastAsia="Times New Roman" w:hAnsi="Times New Roman" w:cs="Times New Roman"/>
          <w:b/>
          <w:color w:val="000000"/>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b/>
          <w:color w:val="000000"/>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b/>
          <w:color w:val="000000"/>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b/>
          <w:color w:val="000000"/>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b/>
          <w:color w:val="000000"/>
          <w:sz w:val="24"/>
          <w:szCs w:val="24"/>
          <w:lang w:val="ru-RU" w:eastAsia="ru-RU"/>
        </w:rPr>
      </w:pPr>
    </w:p>
    <w:p w:rsidR="00982584" w:rsidRPr="00982584" w:rsidRDefault="00982584" w:rsidP="00982584">
      <w:pPr>
        <w:tabs>
          <w:tab w:val="left" w:pos="2160"/>
        </w:tabs>
        <w:spacing w:after="0" w:line="240" w:lineRule="auto"/>
        <w:ind w:left="2124" w:hanging="2118"/>
        <w:jc w:val="center"/>
        <w:rPr>
          <w:rFonts w:ascii="Times New Roman" w:eastAsia="Times New Roman" w:hAnsi="Times New Roman" w:cs="Times New Roman"/>
          <w:iCs/>
          <w:color w:val="000000"/>
          <w:sz w:val="16"/>
          <w:szCs w:val="16"/>
          <w:lang w:val="ru-RU" w:eastAsia="ru-RU"/>
        </w:rPr>
      </w:pPr>
      <w:r w:rsidRPr="00982584">
        <w:rPr>
          <w:rFonts w:ascii="Times New Roman" w:eastAsia="Times New Roman" w:hAnsi="Times New Roman" w:cs="Times New Roman"/>
          <w:iCs/>
          <w:color w:val="000000"/>
          <w:sz w:val="16"/>
          <w:szCs w:val="16"/>
          <w:lang w:val="ru-RU" w:eastAsia="ru-RU"/>
        </w:rPr>
        <w:t xml:space="preserve">                                               </w:t>
      </w:r>
    </w:p>
    <w:p w:rsidR="00982584" w:rsidRPr="00982584" w:rsidRDefault="00982584" w:rsidP="00982584">
      <w:pPr>
        <w:spacing w:after="0" w:line="240" w:lineRule="auto"/>
        <w:ind w:left="5664" w:firstLine="708"/>
        <w:jc w:val="right"/>
        <w:rPr>
          <w:rFonts w:ascii="Times New Roman" w:eastAsia="Times New Roman" w:hAnsi="Times New Roman" w:cs="Times New Roman"/>
          <w:sz w:val="28"/>
          <w:szCs w:val="28"/>
          <w:lang w:val="ru-RU" w:eastAsia="ru-RU"/>
        </w:rPr>
      </w:pPr>
      <w:r w:rsidRPr="00982584">
        <w:rPr>
          <w:rFonts w:ascii="Times New Roman" w:eastAsia="Times New Roman" w:hAnsi="Times New Roman" w:cs="Times New Roman"/>
          <w:sz w:val="28"/>
          <w:szCs w:val="28"/>
          <w:lang w:val="ru-RU" w:eastAsia="ru-RU"/>
        </w:rPr>
        <w:t>Обучающийся группы _______</w:t>
      </w:r>
    </w:p>
    <w:p w:rsidR="00982584" w:rsidRPr="00982584" w:rsidRDefault="00982584" w:rsidP="00982584">
      <w:pPr>
        <w:spacing w:after="0" w:line="240" w:lineRule="auto"/>
        <w:ind w:left="5664" w:firstLine="708"/>
        <w:jc w:val="center"/>
        <w:rPr>
          <w:rFonts w:ascii="Times New Roman" w:eastAsia="Times New Roman" w:hAnsi="Times New Roman" w:cs="Times New Roman"/>
          <w:sz w:val="28"/>
          <w:szCs w:val="28"/>
          <w:lang w:val="ru-RU" w:eastAsia="ru-RU"/>
        </w:rPr>
      </w:pPr>
    </w:p>
    <w:p w:rsidR="00982584" w:rsidRPr="00982584" w:rsidRDefault="00982584" w:rsidP="00982584">
      <w:pPr>
        <w:spacing w:after="0" w:line="240" w:lineRule="auto"/>
        <w:ind w:firstLine="567"/>
        <w:jc w:val="right"/>
        <w:rPr>
          <w:rFonts w:ascii="Times New Roman" w:eastAsia="Times New Roman" w:hAnsi="Times New Roman" w:cs="Times New Roman"/>
          <w:sz w:val="28"/>
          <w:szCs w:val="28"/>
          <w:lang w:val="ru-RU" w:eastAsia="ru-RU"/>
        </w:rPr>
      </w:pPr>
      <w:r w:rsidRPr="00982584">
        <w:rPr>
          <w:rFonts w:ascii="Times New Roman" w:eastAsia="Times New Roman" w:hAnsi="Times New Roman" w:cs="Times New Roman"/>
          <w:sz w:val="28"/>
          <w:szCs w:val="28"/>
          <w:lang w:val="ru-RU" w:eastAsia="ru-RU"/>
        </w:rPr>
        <w:t>ФИО____________________</w:t>
      </w:r>
    </w:p>
    <w:p w:rsidR="00982584" w:rsidRPr="00982584" w:rsidRDefault="00982584" w:rsidP="00982584">
      <w:pPr>
        <w:spacing w:after="0" w:line="240" w:lineRule="auto"/>
        <w:ind w:firstLine="567"/>
        <w:jc w:val="right"/>
        <w:rPr>
          <w:rFonts w:ascii="Times New Roman" w:eastAsia="Times New Roman" w:hAnsi="Times New Roman" w:cs="Times New Roman"/>
          <w:sz w:val="28"/>
          <w:szCs w:val="28"/>
          <w:lang w:val="ru-RU" w:eastAsia="ru-RU"/>
        </w:rPr>
      </w:pPr>
    </w:p>
    <w:p w:rsidR="00982584" w:rsidRPr="00982584" w:rsidRDefault="00982584" w:rsidP="00982584">
      <w:pPr>
        <w:spacing w:after="0" w:line="240" w:lineRule="auto"/>
        <w:ind w:firstLine="567"/>
        <w:jc w:val="right"/>
        <w:rPr>
          <w:rFonts w:ascii="Times New Roman" w:eastAsia="Times New Roman" w:hAnsi="Times New Roman" w:cs="Times New Roman"/>
          <w:sz w:val="28"/>
          <w:szCs w:val="28"/>
          <w:lang w:val="ru-RU" w:eastAsia="ru-RU"/>
        </w:rPr>
      </w:pPr>
      <w:r w:rsidRPr="00982584">
        <w:rPr>
          <w:rFonts w:ascii="Times New Roman" w:eastAsia="Times New Roman" w:hAnsi="Times New Roman" w:cs="Times New Roman"/>
          <w:sz w:val="28"/>
          <w:szCs w:val="28"/>
          <w:lang w:val="ru-RU" w:eastAsia="ru-RU"/>
        </w:rPr>
        <w:t>________________________</w:t>
      </w:r>
    </w:p>
    <w:p w:rsidR="00982584" w:rsidRPr="00982584" w:rsidRDefault="00982584" w:rsidP="00982584">
      <w:pPr>
        <w:spacing w:after="0" w:line="240" w:lineRule="auto"/>
        <w:rPr>
          <w:rFonts w:ascii="Times New Roman" w:eastAsia="Times New Roman" w:hAnsi="Times New Roman" w:cs="Times New Roman"/>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sz w:val="24"/>
          <w:szCs w:val="24"/>
          <w:lang w:val="ru-RU" w:eastAsia="ru-RU"/>
        </w:rPr>
      </w:pPr>
    </w:p>
    <w:p w:rsidR="00982584" w:rsidRPr="00982584" w:rsidRDefault="00982584" w:rsidP="00982584">
      <w:pPr>
        <w:spacing w:after="0" w:line="240" w:lineRule="auto"/>
        <w:rPr>
          <w:rFonts w:ascii="Times New Roman" w:eastAsia="Times New Roman" w:hAnsi="Times New Roman" w:cs="Times New Roman"/>
          <w:sz w:val="24"/>
          <w:szCs w:val="24"/>
          <w:lang w:val="ru-RU" w:eastAsia="ru-RU"/>
        </w:rPr>
      </w:pPr>
    </w:p>
    <w:p w:rsidR="00982584" w:rsidRPr="00982584" w:rsidRDefault="00982584" w:rsidP="00982584">
      <w:pPr>
        <w:spacing w:before="240" w:after="60" w:line="240" w:lineRule="auto"/>
        <w:jc w:val="center"/>
        <w:outlineLvl w:val="6"/>
        <w:rPr>
          <w:rFonts w:ascii="Times New Roman" w:eastAsia="Times New Roman" w:hAnsi="Times New Roman" w:cs="Times New Roman"/>
          <w:sz w:val="24"/>
          <w:szCs w:val="24"/>
          <w:lang w:val="ru-RU" w:eastAsia="ru-RU"/>
        </w:rPr>
      </w:pPr>
      <w:r w:rsidRPr="00982584">
        <w:rPr>
          <w:rFonts w:ascii="Times New Roman" w:eastAsia="Times New Roman" w:hAnsi="Times New Roman" w:cs="Times New Roman"/>
          <w:sz w:val="28"/>
          <w:szCs w:val="28"/>
          <w:lang w:val="ru-RU" w:eastAsia="ru-RU"/>
        </w:rPr>
        <w:t>Москва,</w:t>
      </w:r>
      <w:r>
        <w:rPr>
          <w:rFonts w:ascii="Times New Roman" w:eastAsia="Times New Roman" w:hAnsi="Times New Roman" w:cs="Times New Roman"/>
          <w:sz w:val="28"/>
          <w:szCs w:val="28"/>
          <w:lang w:val="ru-RU" w:eastAsia="ru-RU"/>
        </w:rPr>
        <w:t xml:space="preserve"> 2020</w:t>
      </w:r>
      <w:r w:rsidRPr="00982584">
        <w:rPr>
          <w:rFonts w:ascii="Times New Roman" w:eastAsia="Times New Roman" w:hAnsi="Times New Roman" w:cs="Times New Roman"/>
          <w:sz w:val="28"/>
          <w:szCs w:val="28"/>
          <w:lang w:val="ru-RU" w:eastAsia="ru-RU"/>
        </w:rPr>
        <w:t xml:space="preserve"> г.</w:t>
      </w:r>
    </w:p>
    <w:p w:rsidR="00982584" w:rsidRPr="00982584" w:rsidRDefault="00982584" w:rsidP="00982584">
      <w:pPr>
        <w:spacing w:after="0" w:line="240" w:lineRule="auto"/>
        <w:rPr>
          <w:rFonts w:ascii="Times New Roman" w:eastAsia="Times New Roman" w:hAnsi="Times New Roman" w:cs="Times New Roman"/>
          <w:sz w:val="24"/>
          <w:szCs w:val="24"/>
          <w:lang w:val="ru-RU" w:eastAsia="ru-RU"/>
        </w:rPr>
      </w:pPr>
    </w:p>
    <w:p w:rsidR="00982584" w:rsidRDefault="00DE426D" w:rsidP="004A0332">
      <w:pPr>
        <w:tabs>
          <w:tab w:val="left" w:pos="284"/>
        </w:tabs>
        <w:spacing w:after="0" w:line="36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 xml:space="preserve">                             </w:t>
      </w:r>
    </w:p>
    <w:p w:rsidR="005B7668" w:rsidRDefault="00982584" w:rsidP="004A0332">
      <w:pPr>
        <w:tabs>
          <w:tab w:val="left" w:pos="284"/>
        </w:tabs>
        <w:spacing w:after="0" w:line="36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w:t>
      </w:r>
      <w:r w:rsidR="005B7668">
        <w:rPr>
          <w:rFonts w:ascii="Times New Roman" w:hAnsi="Times New Roman" w:cs="Times New Roman"/>
          <w:color w:val="000000" w:themeColor="text1"/>
          <w:sz w:val="28"/>
          <w:szCs w:val="28"/>
          <w:lang w:val="ru-RU"/>
        </w:rPr>
        <w:t>СОДЕРЖАНИЕ</w:t>
      </w:r>
    </w:p>
    <w:p w:rsidR="005B7668" w:rsidRDefault="005B7668" w:rsidP="004A0332">
      <w:pPr>
        <w:tabs>
          <w:tab w:val="left" w:pos="284"/>
        </w:tabs>
        <w:spacing w:after="0" w:line="360"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ВВЕДЕНИЕ</w:t>
      </w:r>
      <w:r w:rsidR="00360FDE">
        <w:rPr>
          <w:rFonts w:ascii="Times New Roman" w:hAnsi="Times New Roman" w:cs="Times New Roman"/>
          <w:color w:val="000000" w:themeColor="text1"/>
          <w:sz w:val="28"/>
          <w:szCs w:val="28"/>
          <w:lang w:val="ru-RU"/>
        </w:rPr>
        <w:t xml:space="preserve"> </w:t>
      </w:r>
      <w:r w:rsidR="0095311C">
        <w:rPr>
          <w:rFonts w:ascii="Times New Roman" w:hAnsi="Times New Roman" w:cs="Times New Roman"/>
          <w:color w:val="000000" w:themeColor="text1"/>
          <w:sz w:val="28"/>
          <w:szCs w:val="28"/>
          <w:lang w:val="ru-RU"/>
        </w:rPr>
        <w:t>…………………………………………………………………………</w:t>
      </w:r>
      <w:r w:rsidR="00360FDE">
        <w:rPr>
          <w:rFonts w:ascii="Times New Roman" w:hAnsi="Times New Roman" w:cs="Times New Roman"/>
          <w:color w:val="000000" w:themeColor="text1"/>
          <w:sz w:val="28"/>
          <w:szCs w:val="28"/>
          <w:lang w:val="ru-RU"/>
        </w:rPr>
        <w:t xml:space="preserve">.  </w:t>
      </w:r>
      <w:r w:rsidR="00982584">
        <w:rPr>
          <w:rFonts w:ascii="Times New Roman" w:hAnsi="Times New Roman" w:cs="Times New Roman"/>
          <w:color w:val="000000" w:themeColor="text1"/>
          <w:sz w:val="28"/>
          <w:szCs w:val="28"/>
          <w:lang w:val="ru-RU"/>
        </w:rPr>
        <w:t>3</w:t>
      </w:r>
    </w:p>
    <w:p w:rsidR="005B7668" w:rsidRPr="00360FDE" w:rsidRDefault="005B7668" w:rsidP="005B7668">
      <w:pPr>
        <w:tabs>
          <w:tab w:val="left" w:pos="284"/>
        </w:tabs>
        <w:spacing w:after="0" w:line="360" w:lineRule="auto"/>
        <w:jc w:val="both"/>
        <w:rPr>
          <w:rFonts w:ascii="Times New Roman" w:hAnsi="Times New Roman" w:cs="Times New Roman"/>
          <w:color w:val="000000" w:themeColor="text1"/>
          <w:sz w:val="28"/>
          <w:szCs w:val="28"/>
          <w:lang w:val="ru-RU"/>
        </w:rPr>
      </w:pPr>
      <w:r w:rsidRPr="005B7668">
        <w:rPr>
          <w:rFonts w:ascii="Times New Roman" w:hAnsi="Times New Roman" w:cs="Times New Roman"/>
          <w:color w:val="000000" w:themeColor="text1"/>
          <w:sz w:val="28"/>
          <w:szCs w:val="28"/>
        </w:rPr>
        <w:t>Глава 1.Теоретические основы концепции проекта по созданию инновации</w:t>
      </w:r>
      <w:r w:rsidR="00360FDE">
        <w:rPr>
          <w:rFonts w:ascii="Times New Roman" w:hAnsi="Times New Roman" w:cs="Times New Roman"/>
          <w:color w:val="000000" w:themeColor="text1"/>
          <w:sz w:val="28"/>
          <w:szCs w:val="28"/>
        </w:rPr>
        <w:t>…</w:t>
      </w:r>
      <w:r w:rsidR="00360FDE">
        <w:rPr>
          <w:rFonts w:ascii="Times New Roman" w:hAnsi="Times New Roman" w:cs="Times New Roman"/>
          <w:color w:val="000000" w:themeColor="text1"/>
          <w:sz w:val="28"/>
          <w:szCs w:val="28"/>
          <w:lang w:val="ru-RU"/>
        </w:rPr>
        <w:t xml:space="preserve">..  </w:t>
      </w:r>
      <w:r w:rsidR="00982584">
        <w:rPr>
          <w:rFonts w:ascii="Times New Roman" w:hAnsi="Times New Roman" w:cs="Times New Roman"/>
          <w:color w:val="000000" w:themeColor="text1"/>
          <w:sz w:val="28"/>
          <w:szCs w:val="28"/>
          <w:lang w:val="ru-RU"/>
        </w:rPr>
        <w:t>5</w:t>
      </w:r>
    </w:p>
    <w:p w:rsidR="005B7668" w:rsidRPr="00360FDE" w:rsidRDefault="005B7668" w:rsidP="005B7668">
      <w:pPr>
        <w:pStyle w:val="a3"/>
        <w:shd w:val="clear" w:color="auto" w:fill="FFFFFF"/>
        <w:spacing w:before="0" w:beforeAutospacing="0" w:after="285" w:afterAutospacing="0"/>
        <w:rPr>
          <w:bCs/>
          <w:color w:val="000000" w:themeColor="text1"/>
          <w:sz w:val="28"/>
          <w:szCs w:val="28"/>
          <w:shd w:val="clear" w:color="auto" w:fill="FFFFFF"/>
          <w:lang w:val="ru-RU"/>
        </w:rPr>
      </w:pPr>
      <w:r w:rsidRPr="005B7668">
        <w:rPr>
          <w:color w:val="000000" w:themeColor="text1"/>
          <w:sz w:val="28"/>
          <w:szCs w:val="28"/>
          <w:lang w:val="ru-RU"/>
        </w:rPr>
        <w:t>1.1.</w:t>
      </w:r>
      <w:r w:rsidRPr="005B7668">
        <w:rPr>
          <w:b/>
          <w:bCs/>
          <w:color w:val="000000" w:themeColor="text1"/>
          <w:sz w:val="28"/>
          <w:szCs w:val="28"/>
          <w:shd w:val="clear" w:color="auto" w:fill="FFFFFF"/>
        </w:rPr>
        <w:t xml:space="preserve"> </w:t>
      </w:r>
      <w:r w:rsidRPr="005B7668">
        <w:rPr>
          <w:bCs/>
          <w:color w:val="000000" w:themeColor="text1"/>
          <w:sz w:val="28"/>
          <w:szCs w:val="28"/>
          <w:shd w:val="clear" w:color="auto" w:fill="FFFFFF"/>
        </w:rPr>
        <w:t>Понятие и сущность инновационных проектов</w:t>
      </w:r>
      <w:r w:rsidR="00360FDE">
        <w:rPr>
          <w:bCs/>
          <w:color w:val="000000" w:themeColor="text1"/>
          <w:sz w:val="28"/>
          <w:szCs w:val="28"/>
          <w:shd w:val="clear" w:color="auto" w:fill="FFFFFF"/>
          <w:lang w:val="ru-RU"/>
        </w:rPr>
        <w:t>………………………………</w:t>
      </w:r>
      <w:r w:rsidR="00982584">
        <w:rPr>
          <w:bCs/>
          <w:color w:val="000000" w:themeColor="text1"/>
          <w:sz w:val="28"/>
          <w:szCs w:val="28"/>
          <w:shd w:val="clear" w:color="auto" w:fill="FFFFFF"/>
          <w:lang w:val="ru-RU"/>
        </w:rPr>
        <w:t xml:space="preserve"> 5</w:t>
      </w:r>
    </w:p>
    <w:p w:rsidR="005B7668" w:rsidRPr="00360FDE" w:rsidRDefault="005B7668" w:rsidP="005B7668">
      <w:pPr>
        <w:spacing w:before="100" w:beforeAutospacing="1" w:after="100" w:afterAutospacing="1" w:line="240" w:lineRule="auto"/>
        <w:rPr>
          <w:rFonts w:ascii="Times New Roman" w:hAnsi="Times New Roman" w:cs="Times New Roman"/>
          <w:bCs/>
          <w:color w:val="000000" w:themeColor="text1"/>
          <w:sz w:val="28"/>
          <w:szCs w:val="28"/>
          <w:shd w:val="clear" w:color="auto" w:fill="FFFFFF"/>
          <w:lang w:val="ru-RU"/>
        </w:rPr>
      </w:pPr>
      <w:r w:rsidRPr="005B7668">
        <w:rPr>
          <w:rFonts w:ascii="Times New Roman" w:eastAsia="Times New Roman" w:hAnsi="Times New Roman" w:cs="Times New Roman"/>
          <w:color w:val="000000" w:themeColor="text1"/>
          <w:sz w:val="28"/>
          <w:szCs w:val="28"/>
          <w:lang w:eastAsia="uk-UA"/>
        </w:rPr>
        <w:t>1.2.</w:t>
      </w:r>
      <w:r w:rsidRPr="005B7668">
        <w:rPr>
          <w:rFonts w:ascii="Times New Roman" w:hAnsi="Times New Roman" w:cs="Times New Roman"/>
          <w:b/>
          <w:bCs/>
          <w:color w:val="000000" w:themeColor="text1"/>
          <w:sz w:val="28"/>
          <w:szCs w:val="28"/>
          <w:shd w:val="clear" w:color="auto" w:fill="FFFFFF"/>
        </w:rPr>
        <w:t xml:space="preserve">  </w:t>
      </w:r>
      <w:r w:rsidRPr="005B7668">
        <w:rPr>
          <w:rFonts w:ascii="Times New Roman" w:hAnsi="Times New Roman" w:cs="Times New Roman"/>
          <w:bCs/>
          <w:color w:val="000000" w:themeColor="text1"/>
          <w:sz w:val="28"/>
          <w:szCs w:val="28"/>
          <w:shd w:val="clear" w:color="auto" w:fill="FFFFFF"/>
        </w:rPr>
        <w:t>Классификация инновационных проектов</w:t>
      </w:r>
      <w:r w:rsidR="00360FDE">
        <w:rPr>
          <w:rFonts w:ascii="Times New Roman" w:hAnsi="Times New Roman" w:cs="Times New Roman"/>
          <w:bCs/>
          <w:color w:val="000000" w:themeColor="text1"/>
          <w:sz w:val="28"/>
          <w:szCs w:val="28"/>
          <w:shd w:val="clear" w:color="auto" w:fill="FFFFFF"/>
          <w:lang w:val="ru-RU"/>
        </w:rPr>
        <w:t>……………………………………</w:t>
      </w:r>
      <w:r w:rsidR="00982584">
        <w:rPr>
          <w:rFonts w:ascii="Times New Roman" w:hAnsi="Times New Roman" w:cs="Times New Roman"/>
          <w:bCs/>
          <w:color w:val="000000" w:themeColor="text1"/>
          <w:sz w:val="28"/>
          <w:szCs w:val="28"/>
          <w:shd w:val="clear" w:color="auto" w:fill="FFFFFF"/>
          <w:lang w:val="ru-RU"/>
        </w:rPr>
        <w:t xml:space="preserve"> 9</w:t>
      </w:r>
    </w:p>
    <w:p w:rsidR="005B7668" w:rsidRPr="00360FDE" w:rsidRDefault="005B7668" w:rsidP="005B7668">
      <w:pPr>
        <w:spacing w:before="100" w:beforeAutospacing="1" w:after="100" w:afterAutospacing="1" w:line="240" w:lineRule="auto"/>
        <w:rPr>
          <w:rFonts w:ascii="Times New Roman" w:eastAsia="Times New Roman" w:hAnsi="Times New Roman" w:cs="Times New Roman"/>
          <w:color w:val="000000" w:themeColor="text1"/>
          <w:sz w:val="28"/>
          <w:szCs w:val="28"/>
          <w:lang w:val="ru-RU" w:eastAsia="uk-UA"/>
        </w:rPr>
      </w:pPr>
      <w:r w:rsidRPr="005B7668">
        <w:rPr>
          <w:rFonts w:ascii="Times New Roman" w:hAnsi="Times New Roman" w:cs="Times New Roman"/>
          <w:bCs/>
          <w:color w:val="000000" w:themeColor="text1"/>
          <w:sz w:val="28"/>
          <w:szCs w:val="28"/>
          <w:shd w:val="clear" w:color="auto" w:fill="FFFFFF"/>
        </w:rPr>
        <w:t>1.3 Этапы разработки инновационного проекта</w:t>
      </w:r>
      <w:r w:rsidR="00360FDE">
        <w:rPr>
          <w:rFonts w:ascii="Times New Roman" w:hAnsi="Times New Roman" w:cs="Times New Roman"/>
          <w:bCs/>
          <w:color w:val="000000" w:themeColor="text1"/>
          <w:sz w:val="28"/>
          <w:szCs w:val="28"/>
          <w:shd w:val="clear" w:color="auto" w:fill="FFFFFF"/>
          <w:lang w:val="ru-RU"/>
        </w:rPr>
        <w:t xml:space="preserve">………………………………….. </w:t>
      </w:r>
      <w:r w:rsidR="00982584">
        <w:rPr>
          <w:rFonts w:ascii="Times New Roman" w:hAnsi="Times New Roman" w:cs="Times New Roman"/>
          <w:bCs/>
          <w:color w:val="000000" w:themeColor="text1"/>
          <w:sz w:val="28"/>
          <w:szCs w:val="28"/>
          <w:shd w:val="clear" w:color="auto" w:fill="FFFFFF"/>
          <w:lang w:val="ru-RU"/>
        </w:rPr>
        <w:t>11</w:t>
      </w:r>
    </w:p>
    <w:p w:rsidR="00DE426D" w:rsidRPr="005B7668" w:rsidRDefault="00DE426D" w:rsidP="00DE426D">
      <w:pPr>
        <w:rPr>
          <w:rFonts w:ascii="Times New Roman" w:eastAsiaTheme="minorHAnsi" w:hAnsi="Times New Roman" w:cs="Times New Roman"/>
          <w:bCs/>
          <w:color w:val="000000" w:themeColor="text1"/>
          <w:sz w:val="28"/>
          <w:szCs w:val="28"/>
        </w:rPr>
      </w:pPr>
      <w:r w:rsidRPr="005B7668">
        <w:rPr>
          <w:rFonts w:ascii="Times New Roman" w:hAnsi="Times New Roman" w:cs="Times New Roman"/>
          <w:color w:val="000000" w:themeColor="text1"/>
          <w:sz w:val="28"/>
          <w:szCs w:val="28"/>
        </w:rPr>
        <w:t>Глава</w:t>
      </w:r>
      <w:r>
        <w:rPr>
          <w:rFonts w:ascii="Times New Roman" w:hAnsi="Times New Roman" w:cs="Times New Roman"/>
          <w:color w:val="000000" w:themeColor="text1"/>
          <w:sz w:val="28"/>
          <w:szCs w:val="28"/>
          <w:lang w:val="ru-RU"/>
        </w:rPr>
        <w:t xml:space="preserve"> </w:t>
      </w:r>
      <w:r w:rsidRPr="005B7668">
        <w:rPr>
          <w:rFonts w:ascii="Times New Roman" w:hAnsi="Times New Roman" w:cs="Times New Roman"/>
          <w:color w:val="000000" w:themeColor="text1"/>
          <w:sz w:val="28"/>
          <w:szCs w:val="28"/>
        </w:rPr>
        <w:t xml:space="preserve">2.  Разбор практической ситуации </w:t>
      </w:r>
      <w:r w:rsidRPr="005B7668">
        <w:rPr>
          <w:rFonts w:ascii="Times New Roman" w:eastAsiaTheme="minorHAnsi" w:hAnsi="Times New Roman" w:cs="Times New Roman"/>
          <w:color w:val="000000" w:themeColor="text1"/>
          <w:sz w:val="28"/>
          <w:szCs w:val="28"/>
        </w:rPr>
        <w:t xml:space="preserve">на примере  инновационного проекта на примере </w:t>
      </w:r>
      <w:r w:rsidRPr="005B7668">
        <w:rPr>
          <w:rFonts w:ascii="Times New Roman" w:eastAsiaTheme="minorHAnsi" w:hAnsi="Times New Roman" w:cs="Times New Roman"/>
          <w:bCs/>
          <w:color w:val="000000" w:themeColor="text1"/>
          <w:sz w:val="28"/>
          <w:szCs w:val="28"/>
        </w:rPr>
        <w:t>ООО «ДЛТ-авто»</w:t>
      </w:r>
      <w:r w:rsidR="00360FDE">
        <w:rPr>
          <w:rFonts w:ascii="Times New Roman" w:eastAsiaTheme="minorHAnsi" w:hAnsi="Times New Roman" w:cs="Times New Roman"/>
          <w:bCs/>
          <w:color w:val="000000" w:themeColor="text1"/>
          <w:sz w:val="28"/>
          <w:szCs w:val="28"/>
        </w:rPr>
        <w:t>…</w:t>
      </w:r>
      <w:r w:rsidR="00360FDE">
        <w:rPr>
          <w:rFonts w:ascii="Times New Roman" w:eastAsiaTheme="minorHAnsi" w:hAnsi="Times New Roman" w:cs="Times New Roman"/>
          <w:bCs/>
          <w:color w:val="000000" w:themeColor="text1"/>
          <w:sz w:val="28"/>
          <w:szCs w:val="28"/>
          <w:lang w:val="ru-RU"/>
        </w:rPr>
        <w:t xml:space="preserve">………………………………………………………. </w:t>
      </w:r>
      <w:r w:rsidR="00FF6784">
        <w:rPr>
          <w:rFonts w:ascii="Times New Roman" w:eastAsiaTheme="minorHAnsi" w:hAnsi="Times New Roman" w:cs="Times New Roman"/>
          <w:bCs/>
          <w:color w:val="000000" w:themeColor="text1"/>
          <w:sz w:val="28"/>
          <w:szCs w:val="28"/>
          <w:lang w:val="ru-RU"/>
        </w:rPr>
        <w:t xml:space="preserve"> </w:t>
      </w:r>
      <w:r w:rsidR="00360FDE">
        <w:rPr>
          <w:rFonts w:ascii="Times New Roman" w:eastAsiaTheme="minorHAnsi" w:hAnsi="Times New Roman" w:cs="Times New Roman"/>
          <w:bCs/>
          <w:color w:val="000000" w:themeColor="text1"/>
          <w:sz w:val="28"/>
          <w:szCs w:val="28"/>
          <w:lang w:val="ru-RU"/>
        </w:rPr>
        <w:t>1</w:t>
      </w:r>
      <w:r w:rsidR="00982584">
        <w:rPr>
          <w:rFonts w:ascii="Times New Roman" w:eastAsiaTheme="minorHAnsi" w:hAnsi="Times New Roman" w:cs="Times New Roman"/>
          <w:bCs/>
          <w:color w:val="000000" w:themeColor="text1"/>
          <w:sz w:val="28"/>
          <w:szCs w:val="28"/>
          <w:lang w:val="ru-RU"/>
        </w:rPr>
        <w:t>7</w:t>
      </w:r>
    </w:p>
    <w:p w:rsidR="00DE426D" w:rsidRDefault="00DE426D" w:rsidP="00DE426D">
      <w:pPr>
        <w:rPr>
          <w:rFonts w:ascii="Times New Roman" w:eastAsiaTheme="minorHAnsi" w:hAnsi="Times New Roman" w:cs="Times New Roman"/>
          <w:bCs/>
          <w:color w:val="000000" w:themeColor="text1"/>
          <w:sz w:val="28"/>
          <w:szCs w:val="28"/>
        </w:rPr>
      </w:pPr>
      <w:r w:rsidRPr="005B7668">
        <w:rPr>
          <w:rFonts w:ascii="Times New Roman" w:hAnsi="Times New Roman" w:cs="Times New Roman"/>
          <w:color w:val="000000" w:themeColor="text1"/>
          <w:sz w:val="28"/>
          <w:szCs w:val="28"/>
        </w:rPr>
        <w:t xml:space="preserve">2.1. </w:t>
      </w:r>
      <w:r w:rsidRPr="00DE426D">
        <w:rPr>
          <w:rFonts w:ascii="Times New Roman" w:hAnsi="Times New Roman" w:cs="Times New Roman"/>
          <w:bCs/>
          <w:color w:val="000000" w:themeColor="text1"/>
          <w:sz w:val="28"/>
          <w:szCs w:val="28"/>
          <w:shd w:val="clear" w:color="auto" w:fill="FFFFFF"/>
        </w:rPr>
        <w:t>Краткая характеристика</w:t>
      </w:r>
      <w:r w:rsidRPr="005B7668">
        <w:rPr>
          <w:rFonts w:ascii="Times New Roman" w:hAnsi="Times New Roman" w:cs="Times New Roman"/>
          <w:b/>
          <w:bCs/>
          <w:color w:val="000000" w:themeColor="text1"/>
          <w:sz w:val="28"/>
          <w:szCs w:val="28"/>
          <w:shd w:val="clear" w:color="auto" w:fill="FFFFFF"/>
        </w:rPr>
        <w:t xml:space="preserve">  </w:t>
      </w:r>
      <w:r w:rsidRPr="005B7668">
        <w:rPr>
          <w:rFonts w:ascii="Times New Roman" w:eastAsiaTheme="minorHAnsi" w:hAnsi="Times New Roman" w:cs="Times New Roman"/>
          <w:color w:val="000000" w:themeColor="text1"/>
          <w:sz w:val="28"/>
          <w:szCs w:val="28"/>
        </w:rPr>
        <w:t xml:space="preserve"> </w:t>
      </w:r>
      <w:r w:rsidRPr="005B7668">
        <w:rPr>
          <w:rFonts w:ascii="Times New Roman" w:eastAsiaTheme="minorHAnsi" w:hAnsi="Times New Roman" w:cs="Times New Roman"/>
          <w:bCs/>
          <w:color w:val="000000" w:themeColor="text1"/>
          <w:sz w:val="28"/>
          <w:szCs w:val="28"/>
        </w:rPr>
        <w:t>ООО «ДЛТ-авто»</w:t>
      </w:r>
      <w:r w:rsidR="00360FDE">
        <w:rPr>
          <w:rFonts w:ascii="Times New Roman" w:eastAsiaTheme="minorHAnsi" w:hAnsi="Times New Roman" w:cs="Times New Roman"/>
          <w:bCs/>
          <w:color w:val="000000" w:themeColor="text1"/>
          <w:sz w:val="28"/>
          <w:szCs w:val="28"/>
        </w:rPr>
        <w:t>…</w:t>
      </w:r>
      <w:r w:rsidR="00360FDE">
        <w:rPr>
          <w:rFonts w:ascii="Times New Roman" w:eastAsiaTheme="minorHAnsi" w:hAnsi="Times New Roman" w:cs="Times New Roman"/>
          <w:bCs/>
          <w:color w:val="000000" w:themeColor="text1"/>
          <w:sz w:val="28"/>
          <w:szCs w:val="28"/>
          <w:lang w:val="ru-RU"/>
        </w:rPr>
        <w:t xml:space="preserve">………………………………. </w:t>
      </w:r>
      <w:r w:rsidR="00FF6784">
        <w:rPr>
          <w:rFonts w:ascii="Times New Roman" w:eastAsiaTheme="minorHAnsi" w:hAnsi="Times New Roman" w:cs="Times New Roman"/>
          <w:bCs/>
          <w:color w:val="000000" w:themeColor="text1"/>
          <w:sz w:val="28"/>
          <w:szCs w:val="28"/>
          <w:lang w:val="ru-RU"/>
        </w:rPr>
        <w:t xml:space="preserve">  </w:t>
      </w:r>
      <w:r w:rsidR="00360FDE">
        <w:rPr>
          <w:rFonts w:ascii="Times New Roman" w:eastAsiaTheme="minorHAnsi" w:hAnsi="Times New Roman" w:cs="Times New Roman"/>
          <w:bCs/>
          <w:color w:val="000000" w:themeColor="text1"/>
          <w:sz w:val="28"/>
          <w:szCs w:val="28"/>
          <w:lang w:val="ru-RU"/>
        </w:rPr>
        <w:t>1</w:t>
      </w:r>
      <w:r w:rsidR="00982584">
        <w:rPr>
          <w:rFonts w:ascii="Times New Roman" w:eastAsiaTheme="minorHAnsi" w:hAnsi="Times New Roman" w:cs="Times New Roman"/>
          <w:bCs/>
          <w:color w:val="000000" w:themeColor="text1"/>
          <w:sz w:val="28"/>
          <w:szCs w:val="28"/>
          <w:lang w:val="ru-RU"/>
        </w:rPr>
        <w:t>7</w:t>
      </w:r>
    </w:p>
    <w:p w:rsidR="00DE426D" w:rsidRPr="00360FDE" w:rsidRDefault="00DE426D" w:rsidP="00DE426D">
      <w:pPr>
        <w:pStyle w:val="a3"/>
        <w:spacing w:before="0" w:beforeAutospacing="0" w:after="0" w:afterAutospacing="0" w:line="360" w:lineRule="auto"/>
        <w:rPr>
          <w:bCs/>
          <w:color w:val="000000" w:themeColor="text1"/>
          <w:sz w:val="28"/>
          <w:szCs w:val="28"/>
          <w:shd w:val="clear" w:color="auto" w:fill="FFFFFF"/>
          <w:lang w:val="ru-RU"/>
        </w:rPr>
      </w:pPr>
      <w:r w:rsidRPr="005B7668">
        <w:rPr>
          <w:color w:val="000000" w:themeColor="text1"/>
          <w:sz w:val="28"/>
          <w:szCs w:val="28"/>
          <w:lang w:val="ru-RU"/>
        </w:rPr>
        <w:t>2.2.</w:t>
      </w:r>
      <w:r w:rsidRPr="005B7668">
        <w:rPr>
          <w:b/>
          <w:bCs/>
          <w:color w:val="000000" w:themeColor="text1"/>
          <w:sz w:val="28"/>
          <w:szCs w:val="28"/>
          <w:shd w:val="clear" w:color="auto" w:fill="FFFFFF"/>
        </w:rPr>
        <w:t xml:space="preserve">  </w:t>
      </w:r>
      <w:r w:rsidRPr="00DE426D">
        <w:rPr>
          <w:bCs/>
          <w:color w:val="000000" w:themeColor="text1"/>
          <w:sz w:val="28"/>
          <w:szCs w:val="28"/>
          <w:shd w:val="clear" w:color="auto" w:fill="FFFFFF"/>
        </w:rPr>
        <w:t>Анализ организационной структуры предприятия</w:t>
      </w:r>
      <w:r w:rsidR="00360FDE">
        <w:rPr>
          <w:bCs/>
          <w:color w:val="000000" w:themeColor="text1"/>
          <w:sz w:val="28"/>
          <w:szCs w:val="28"/>
          <w:shd w:val="clear" w:color="auto" w:fill="FFFFFF"/>
          <w:lang w:val="ru-RU"/>
        </w:rPr>
        <w:t>…………………………</w:t>
      </w:r>
      <w:r w:rsidR="00982584">
        <w:rPr>
          <w:bCs/>
          <w:color w:val="000000" w:themeColor="text1"/>
          <w:sz w:val="28"/>
          <w:szCs w:val="28"/>
          <w:shd w:val="clear" w:color="auto" w:fill="FFFFFF"/>
          <w:lang w:val="ru-RU"/>
        </w:rPr>
        <w:t xml:space="preserve">.. </w:t>
      </w:r>
      <w:r w:rsidR="00FF6784">
        <w:rPr>
          <w:bCs/>
          <w:color w:val="000000" w:themeColor="text1"/>
          <w:sz w:val="28"/>
          <w:szCs w:val="28"/>
          <w:shd w:val="clear" w:color="auto" w:fill="FFFFFF"/>
          <w:lang w:val="ru-RU"/>
        </w:rPr>
        <w:t xml:space="preserve">  </w:t>
      </w:r>
      <w:r w:rsidR="00982584">
        <w:rPr>
          <w:bCs/>
          <w:color w:val="000000" w:themeColor="text1"/>
          <w:sz w:val="28"/>
          <w:szCs w:val="28"/>
          <w:shd w:val="clear" w:color="auto" w:fill="FFFFFF"/>
          <w:lang w:val="ru-RU"/>
        </w:rPr>
        <w:t>18</w:t>
      </w:r>
    </w:p>
    <w:p w:rsidR="00DE426D" w:rsidRPr="00360FDE" w:rsidRDefault="00DE426D" w:rsidP="00DE426D">
      <w:pPr>
        <w:pStyle w:val="a3"/>
        <w:spacing w:before="0" w:beforeAutospacing="0" w:after="0" w:afterAutospacing="0" w:line="360" w:lineRule="auto"/>
        <w:rPr>
          <w:bCs/>
          <w:color w:val="000000" w:themeColor="text1"/>
          <w:sz w:val="28"/>
          <w:szCs w:val="28"/>
          <w:shd w:val="clear" w:color="auto" w:fill="FFFFFF"/>
          <w:lang w:val="ru-RU"/>
        </w:rPr>
      </w:pPr>
      <w:r w:rsidRPr="005B7668">
        <w:rPr>
          <w:color w:val="000000" w:themeColor="text1"/>
          <w:sz w:val="28"/>
          <w:szCs w:val="28"/>
          <w:shd w:val="clear" w:color="auto" w:fill="FFFFFF"/>
          <w:lang w:val="ru-RU"/>
        </w:rPr>
        <w:t>2.3.</w:t>
      </w:r>
      <w:r w:rsidRPr="005B7668">
        <w:rPr>
          <w:b/>
          <w:bCs/>
          <w:color w:val="000000" w:themeColor="text1"/>
          <w:sz w:val="28"/>
          <w:szCs w:val="28"/>
          <w:shd w:val="clear" w:color="auto" w:fill="FFFFFF"/>
        </w:rPr>
        <w:t xml:space="preserve"> </w:t>
      </w:r>
      <w:r w:rsidRPr="005B7668">
        <w:rPr>
          <w:bCs/>
          <w:color w:val="000000" w:themeColor="text1"/>
          <w:sz w:val="28"/>
          <w:szCs w:val="28"/>
          <w:shd w:val="clear" w:color="auto" w:fill="FFFFFF"/>
        </w:rPr>
        <w:t>Анализ инновационной стратегии на предприятии</w:t>
      </w:r>
      <w:r w:rsidR="00360FDE">
        <w:rPr>
          <w:bCs/>
          <w:color w:val="000000" w:themeColor="text1"/>
          <w:sz w:val="28"/>
          <w:szCs w:val="28"/>
          <w:shd w:val="clear" w:color="auto" w:fill="FFFFFF"/>
          <w:lang w:val="ru-RU"/>
        </w:rPr>
        <w:t xml:space="preserve">…………………………… </w:t>
      </w:r>
      <w:r w:rsidR="00982584">
        <w:rPr>
          <w:bCs/>
          <w:color w:val="000000" w:themeColor="text1"/>
          <w:sz w:val="28"/>
          <w:szCs w:val="28"/>
          <w:shd w:val="clear" w:color="auto" w:fill="FFFFFF"/>
          <w:lang w:val="ru-RU"/>
        </w:rPr>
        <w:t>20</w:t>
      </w:r>
    </w:p>
    <w:p w:rsidR="00DE426D" w:rsidRPr="00360FDE" w:rsidRDefault="00DE426D" w:rsidP="00DE426D">
      <w:pPr>
        <w:spacing w:after="160" w:line="259" w:lineRule="auto"/>
        <w:rPr>
          <w:rFonts w:ascii="Times New Roman" w:hAnsi="Times New Roman" w:cs="Times New Roman"/>
          <w:color w:val="000000"/>
          <w:sz w:val="28"/>
          <w:szCs w:val="28"/>
          <w:shd w:val="clear" w:color="auto" w:fill="FFFFFF"/>
          <w:lang w:val="ru-RU"/>
        </w:rPr>
      </w:pPr>
      <w:r w:rsidRPr="005B7668">
        <w:rPr>
          <w:rFonts w:ascii="Times New Roman" w:eastAsiaTheme="minorHAnsi" w:hAnsi="Times New Roman" w:cs="Times New Roman"/>
          <w:bCs/>
          <w:sz w:val="28"/>
          <w:szCs w:val="28"/>
          <w:lang w:val="ru-RU"/>
        </w:rPr>
        <w:t>2.4.</w:t>
      </w:r>
      <w:r w:rsidRPr="005B7668">
        <w:rPr>
          <w:rFonts w:ascii="Times New Roman" w:hAnsi="Times New Roman" w:cs="Times New Roman"/>
          <w:color w:val="000000"/>
          <w:sz w:val="28"/>
          <w:szCs w:val="28"/>
          <w:shd w:val="clear" w:color="auto" w:fill="FFFFFF"/>
        </w:rPr>
        <w:t xml:space="preserve"> Реализация инновационной деятельности на примере ООО «ДЛТ-авто»</w:t>
      </w:r>
      <w:r w:rsidR="00360FDE">
        <w:rPr>
          <w:rFonts w:ascii="Times New Roman" w:hAnsi="Times New Roman" w:cs="Times New Roman"/>
          <w:color w:val="000000"/>
          <w:sz w:val="28"/>
          <w:szCs w:val="28"/>
          <w:shd w:val="clear" w:color="auto" w:fill="FFFFFF"/>
          <w:lang w:val="ru-RU"/>
        </w:rPr>
        <w:t xml:space="preserve"> …    </w:t>
      </w:r>
      <w:r w:rsidR="00982584">
        <w:rPr>
          <w:rFonts w:ascii="Times New Roman" w:hAnsi="Times New Roman" w:cs="Times New Roman"/>
          <w:color w:val="000000"/>
          <w:sz w:val="28"/>
          <w:szCs w:val="28"/>
          <w:shd w:val="clear" w:color="auto" w:fill="FFFFFF"/>
          <w:lang w:val="ru-RU"/>
        </w:rPr>
        <w:t>24</w:t>
      </w:r>
    </w:p>
    <w:p w:rsidR="00DE426D" w:rsidRDefault="00DE426D" w:rsidP="00DE426D">
      <w:pPr>
        <w:rPr>
          <w:rFonts w:ascii="Times New Roman" w:eastAsiaTheme="minorHAnsi" w:hAnsi="Times New Roman" w:cs="Times New Roman"/>
          <w:bCs/>
          <w:color w:val="000000" w:themeColor="text1"/>
          <w:sz w:val="28"/>
          <w:szCs w:val="28"/>
          <w:lang w:val="ru-RU"/>
        </w:rPr>
      </w:pPr>
      <w:r>
        <w:rPr>
          <w:rFonts w:ascii="Times New Roman" w:eastAsiaTheme="minorHAnsi" w:hAnsi="Times New Roman" w:cs="Times New Roman"/>
          <w:bCs/>
          <w:color w:val="000000" w:themeColor="text1"/>
          <w:sz w:val="28"/>
          <w:szCs w:val="28"/>
          <w:lang w:val="ru-RU"/>
        </w:rPr>
        <w:t>ЗАКЛЮЧЕНИЕ</w:t>
      </w:r>
      <w:r w:rsidR="00360FDE">
        <w:rPr>
          <w:rFonts w:ascii="Times New Roman" w:eastAsiaTheme="minorHAnsi" w:hAnsi="Times New Roman" w:cs="Times New Roman"/>
          <w:bCs/>
          <w:color w:val="000000" w:themeColor="text1"/>
          <w:sz w:val="28"/>
          <w:szCs w:val="28"/>
          <w:lang w:val="ru-RU"/>
        </w:rPr>
        <w:t>………………………………………………………………………</w:t>
      </w:r>
      <w:r w:rsidR="00FF6784">
        <w:rPr>
          <w:rFonts w:ascii="Times New Roman" w:eastAsiaTheme="minorHAnsi" w:hAnsi="Times New Roman" w:cs="Times New Roman"/>
          <w:bCs/>
          <w:color w:val="000000" w:themeColor="text1"/>
          <w:sz w:val="28"/>
          <w:szCs w:val="28"/>
          <w:lang w:val="ru-RU"/>
        </w:rPr>
        <w:t xml:space="preserve">   31</w:t>
      </w:r>
    </w:p>
    <w:p w:rsidR="00DE426D" w:rsidRPr="00DE426D" w:rsidRDefault="00DE426D" w:rsidP="00DE426D">
      <w:pPr>
        <w:rPr>
          <w:rFonts w:ascii="Times New Roman" w:eastAsiaTheme="minorHAnsi" w:hAnsi="Times New Roman" w:cs="Times New Roman"/>
          <w:bCs/>
          <w:color w:val="000000" w:themeColor="text1"/>
          <w:sz w:val="28"/>
          <w:szCs w:val="28"/>
          <w:lang w:val="ru-RU"/>
        </w:rPr>
      </w:pPr>
      <w:r>
        <w:rPr>
          <w:rFonts w:ascii="Times New Roman" w:eastAsiaTheme="minorHAnsi" w:hAnsi="Times New Roman" w:cs="Times New Roman"/>
          <w:bCs/>
          <w:color w:val="000000" w:themeColor="text1"/>
          <w:sz w:val="28"/>
          <w:szCs w:val="28"/>
          <w:lang w:val="ru-RU"/>
        </w:rPr>
        <w:t>СПИСОК ИСПОЛЬЗОВАННОЙ ЛИТЕРАТУРЫ</w:t>
      </w:r>
      <w:r w:rsidR="00360FDE">
        <w:rPr>
          <w:rFonts w:ascii="Times New Roman" w:eastAsiaTheme="minorHAnsi" w:hAnsi="Times New Roman" w:cs="Times New Roman"/>
          <w:bCs/>
          <w:color w:val="000000" w:themeColor="text1"/>
          <w:sz w:val="28"/>
          <w:szCs w:val="28"/>
          <w:lang w:val="ru-RU"/>
        </w:rPr>
        <w:t>……………………………</w:t>
      </w:r>
      <w:proofErr w:type="gramStart"/>
      <w:r w:rsidR="00360FDE">
        <w:rPr>
          <w:rFonts w:ascii="Times New Roman" w:eastAsiaTheme="minorHAnsi" w:hAnsi="Times New Roman" w:cs="Times New Roman"/>
          <w:bCs/>
          <w:color w:val="000000" w:themeColor="text1"/>
          <w:sz w:val="28"/>
          <w:szCs w:val="28"/>
          <w:lang w:val="ru-RU"/>
        </w:rPr>
        <w:t>……</w:t>
      </w:r>
      <w:r w:rsidR="00FF6784">
        <w:rPr>
          <w:rFonts w:ascii="Times New Roman" w:eastAsiaTheme="minorHAnsi" w:hAnsi="Times New Roman" w:cs="Times New Roman"/>
          <w:bCs/>
          <w:color w:val="000000" w:themeColor="text1"/>
          <w:sz w:val="28"/>
          <w:szCs w:val="28"/>
          <w:lang w:val="ru-RU"/>
        </w:rPr>
        <w:t>.</w:t>
      </w:r>
      <w:proofErr w:type="gramEnd"/>
      <w:r w:rsidR="00FF6784">
        <w:rPr>
          <w:rFonts w:ascii="Times New Roman" w:eastAsiaTheme="minorHAnsi" w:hAnsi="Times New Roman" w:cs="Times New Roman"/>
          <w:bCs/>
          <w:color w:val="000000" w:themeColor="text1"/>
          <w:sz w:val="28"/>
          <w:szCs w:val="28"/>
          <w:lang w:val="ru-RU"/>
        </w:rPr>
        <w:t>. 32</w:t>
      </w:r>
    </w:p>
    <w:p w:rsidR="005B7668" w:rsidRPr="005B7668" w:rsidRDefault="005B7668" w:rsidP="004A0332">
      <w:pPr>
        <w:tabs>
          <w:tab w:val="left" w:pos="284"/>
        </w:tabs>
        <w:spacing w:after="0" w:line="360" w:lineRule="auto"/>
        <w:jc w:val="both"/>
        <w:rPr>
          <w:rFonts w:ascii="Times New Roman" w:hAnsi="Times New Roman" w:cs="Times New Roman"/>
          <w:color w:val="000000" w:themeColor="text1"/>
          <w:sz w:val="28"/>
          <w:szCs w:val="28"/>
        </w:rPr>
      </w:pPr>
    </w:p>
    <w:p w:rsidR="00DE426D" w:rsidRDefault="00DE426D" w:rsidP="004A0332">
      <w:pPr>
        <w:tabs>
          <w:tab w:val="left" w:pos="284"/>
        </w:tabs>
        <w:spacing w:after="0" w:line="360" w:lineRule="auto"/>
        <w:jc w:val="both"/>
        <w:rPr>
          <w:rFonts w:ascii="Times New Roman" w:hAnsi="Times New Roman" w:cs="Times New Roman"/>
          <w:color w:val="000000" w:themeColor="text1"/>
          <w:sz w:val="28"/>
          <w:szCs w:val="28"/>
        </w:rPr>
      </w:pPr>
    </w:p>
    <w:p w:rsidR="00DE426D" w:rsidRDefault="00DE426D" w:rsidP="004A0332">
      <w:pPr>
        <w:tabs>
          <w:tab w:val="left" w:pos="284"/>
        </w:tabs>
        <w:spacing w:after="0" w:line="360" w:lineRule="auto"/>
        <w:jc w:val="both"/>
        <w:rPr>
          <w:rFonts w:ascii="Times New Roman" w:hAnsi="Times New Roman" w:cs="Times New Roman"/>
          <w:color w:val="000000" w:themeColor="text1"/>
          <w:sz w:val="28"/>
          <w:szCs w:val="28"/>
        </w:rPr>
      </w:pPr>
    </w:p>
    <w:p w:rsidR="00DE426D" w:rsidRDefault="00DE426D" w:rsidP="004A0332">
      <w:pPr>
        <w:tabs>
          <w:tab w:val="left" w:pos="284"/>
        </w:tabs>
        <w:spacing w:after="0" w:line="360" w:lineRule="auto"/>
        <w:jc w:val="both"/>
        <w:rPr>
          <w:rFonts w:ascii="Times New Roman" w:hAnsi="Times New Roman" w:cs="Times New Roman"/>
          <w:color w:val="000000" w:themeColor="text1"/>
          <w:sz w:val="28"/>
          <w:szCs w:val="28"/>
        </w:rPr>
      </w:pPr>
    </w:p>
    <w:p w:rsidR="00DE426D" w:rsidRDefault="00DE426D" w:rsidP="004A0332">
      <w:pPr>
        <w:tabs>
          <w:tab w:val="left" w:pos="284"/>
        </w:tabs>
        <w:spacing w:after="0" w:line="360" w:lineRule="auto"/>
        <w:jc w:val="both"/>
        <w:rPr>
          <w:rFonts w:ascii="Times New Roman" w:hAnsi="Times New Roman" w:cs="Times New Roman"/>
          <w:color w:val="000000" w:themeColor="text1"/>
          <w:sz w:val="28"/>
          <w:szCs w:val="28"/>
        </w:rPr>
      </w:pPr>
    </w:p>
    <w:p w:rsidR="00DE426D" w:rsidRDefault="00DE426D" w:rsidP="004A0332">
      <w:pPr>
        <w:tabs>
          <w:tab w:val="left" w:pos="284"/>
        </w:tabs>
        <w:spacing w:after="0" w:line="360" w:lineRule="auto"/>
        <w:jc w:val="both"/>
        <w:rPr>
          <w:rFonts w:ascii="Times New Roman" w:hAnsi="Times New Roman" w:cs="Times New Roman"/>
          <w:color w:val="000000" w:themeColor="text1"/>
          <w:sz w:val="28"/>
          <w:szCs w:val="28"/>
        </w:rPr>
      </w:pPr>
    </w:p>
    <w:p w:rsidR="00DE426D" w:rsidRDefault="00DE426D" w:rsidP="004A0332">
      <w:pPr>
        <w:tabs>
          <w:tab w:val="left" w:pos="284"/>
        </w:tabs>
        <w:spacing w:after="0" w:line="360" w:lineRule="auto"/>
        <w:jc w:val="both"/>
        <w:rPr>
          <w:rFonts w:ascii="Times New Roman" w:hAnsi="Times New Roman" w:cs="Times New Roman"/>
          <w:color w:val="000000" w:themeColor="text1"/>
          <w:sz w:val="28"/>
          <w:szCs w:val="28"/>
        </w:rPr>
      </w:pPr>
    </w:p>
    <w:p w:rsidR="00DE426D" w:rsidRDefault="00DE426D" w:rsidP="004A0332">
      <w:pPr>
        <w:tabs>
          <w:tab w:val="left" w:pos="284"/>
        </w:tabs>
        <w:spacing w:after="0" w:line="360" w:lineRule="auto"/>
        <w:jc w:val="both"/>
        <w:rPr>
          <w:rFonts w:ascii="Times New Roman" w:hAnsi="Times New Roman" w:cs="Times New Roman"/>
          <w:color w:val="000000" w:themeColor="text1"/>
          <w:sz w:val="28"/>
          <w:szCs w:val="28"/>
        </w:rPr>
      </w:pPr>
    </w:p>
    <w:p w:rsidR="00DE426D" w:rsidRDefault="00DE426D" w:rsidP="004A0332">
      <w:pPr>
        <w:tabs>
          <w:tab w:val="left" w:pos="284"/>
        </w:tabs>
        <w:spacing w:after="0" w:line="360" w:lineRule="auto"/>
        <w:jc w:val="both"/>
        <w:rPr>
          <w:rFonts w:ascii="Times New Roman" w:hAnsi="Times New Roman" w:cs="Times New Roman"/>
          <w:color w:val="000000" w:themeColor="text1"/>
          <w:sz w:val="28"/>
          <w:szCs w:val="28"/>
        </w:rPr>
      </w:pPr>
    </w:p>
    <w:p w:rsidR="00DE426D" w:rsidRDefault="00DE426D" w:rsidP="004A0332">
      <w:pPr>
        <w:tabs>
          <w:tab w:val="left" w:pos="284"/>
        </w:tabs>
        <w:spacing w:after="0" w:line="360" w:lineRule="auto"/>
        <w:jc w:val="both"/>
        <w:rPr>
          <w:rFonts w:ascii="Times New Roman" w:hAnsi="Times New Roman" w:cs="Times New Roman"/>
          <w:color w:val="000000" w:themeColor="text1"/>
          <w:sz w:val="28"/>
          <w:szCs w:val="28"/>
        </w:rPr>
      </w:pPr>
    </w:p>
    <w:p w:rsidR="00DE426D" w:rsidRDefault="00DE426D" w:rsidP="004A0332">
      <w:pPr>
        <w:tabs>
          <w:tab w:val="left" w:pos="284"/>
        </w:tabs>
        <w:spacing w:after="0" w:line="360" w:lineRule="auto"/>
        <w:jc w:val="both"/>
        <w:rPr>
          <w:rFonts w:ascii="Times New Roman" w:hAnsi="Times New Roman" w:cs="Times New Roman"/>
          <w:color w:val="000000" w:themeColor="text1"/>
          <w:sz w:val="28"/>
          <w:szCs w:val="28"/>
        </w:rPr>
      </w:pPr>
    </w:p>
    <w:p w:rsidR="00DE426D" w:rsidRDefault="00DE426D" w:rsidP="004A0332">
      <w:pPr>
        <w:tabs>
          <w:tab w:val="left" w:pos="284"/>
        </w:tabs>
        <w:spacing w:after="0" w:line="360" w:lineRule="auto"/>
        <w:jc w:val="both"/>
        <w:rPr>
          <w:rFonts w:ascii="Times New Roman" w:hAnsi="Times New Roman" w:cs="Times New Roman"/>
          <w:color w:val="000000" w:themeColor="text1"/>
          <w:sz w:val="28"/>
          <w:szCs w:val="28"/>
        </w:rPr>
      </w:pPr>
    </w:p>
    <w:p w:rsidR="00DE426D" w:rsidRDefault="00DE426D" w:rsidP="004A0332">
      <w:pPr>
        <w:tabs>
          <w:tab w:val="left" w:pos="284"/>
        </w:tabs>
        <w:spacing w:after="0" w:line="360" w:lineRule="auto"/>
        <w:jc w:val="both"/>
        <w:rPr>
          <w:rFonts w:ascii="Times New Roman" w:hAnsi="Times New Roman" w:cs="Times New Roman"/>
          <w:color w:val="000000" w:themeColor="text1"/>
          <w:sz w:val="28"/>
          <w:szCs w:val="28"/>
        </w:rPr>
      </w:pPr>
    </w:p>
    <w:p w:rsidR="00DE426D" w:rsidRDefault="00DE426D" w:rsidP="004A0332">
      <w:pPr>
        <w:tabs>
          <w:tab w:val="left" w:pos="284"/>
        </w:tabs>
        <w:spacing w:after="0" w:line="360" w:lineRule="auto"/>
        <w:jc w:val="both"/>
        <w:rPr>
          <w:rFonts w:ascii="Times New Roman" w:hAnsi="Times New Roman" w:cs="Times New Roman"/>
          <w:color w:val="000000" w:themeColor="text1"/>
          <w:sz w:val="28"/>
          <w:szCs w:val="28"/>
        </w:rPr>
      </w:pPr>
    </w:p>
    <w:p w:rsidR="00DE426D" w:rsidRDefault="00DE426D" w:rsidP="004A0332">
      <w:pPr>
        <w:tabs>
          <w:tab w:val="left" w:pos="284"/>
        </w:tabs>
        <w:spacing w:after="0" w:line="360" w:lineRule="auto"/>
        <w:jc w:val="both"/>
        <w:rPr>
          <w:rFonts w:ascii="Times New Roman" w:hAnsi="Times New Roman" w:cs="Times New Roman"/>
          <w:color w:val="000000" w:themeColor="text1"/>
          <w:sz w:val="28"/>
          <w:szCs w:val="28"/>
        </w:rPr>
      </w:pPr>
    </w:p>
    <w:p w:rsidR="0065599D" w:rsidRPr="005B7668" w:rsidRDefault="00FF6784" w:rsidP="00DE426D">
      <w:pPr>
        <w:tabs>
          <w:tab w:val="left" w:pos="284"/>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65599D" w:rsidRPr="005B7668">
        <w:rPr>
          <w:rFonts w:ascii="Times New Roman" w:hAnsi="Times New Roman" w:cs="Times New Roman"/>
          <w:color w:val="000000" w:themeColor="text1"/>
          <w:sz w:val="28"/>
          <w:szCs w:val="28"/>
        </w:rPr>
        <w:t>ВВЕДЕНИЕ</w:t>
      </w:r>
    </w:p>
    <w:p w:rsidR="00813A04" w:rsidRPr="005B7668" w:rsidRDefault="00FF6784" w:rsidP="00DE426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 xml:space="preserve">       </w:t>
      </w:r>
      <w:r w:rsidR="0065599D" w:rsidRPr="005B7668">
        <w:rPr>
          <w:rFonts w:ascii="Times New Roman" w:hAnsi="Times New Roman" w:cs="Times New Roman"/>
          <w:color w:val="000000" w:themeColor="text1"/>
          <w:sz w:val="28"/>
          <w:szCs w:val="28"/>
        </w:rPr>
        <w:t>В последних исследованиях значительное внимание было уделено проблемам инноваций и предпринимательства. При этом обе проблемы рассматриваются как теоретически, так и практически. В то же время, несмотря на большую интенсивность исследований в этих областях, уровень инновационной активности компаний очень низок. Основа научно-технического прогресса - изобретения и открытия.</w:t>
      </w:r>
    </w:p>
    <w:p w:rsidR="0065599D" w:rsidRPr="005B7668" w:rsidRDefault="00FF6784" w:rsidP="00DE426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 xml:space="preserve">       </w:t>
      </w:r>
      <w:r w:rsidR="0065599D" w:rsidRPr="005B7668">
        <w:rPr>
          <w:rFonts w:ascii="Times New Roman" w:hAnsi="Times New Roman" w:cs="Times New Roman"/>
          <w:color w:val="000000" w:themeColor="text1"/>
          <w:sz w:val="28"/>
          <w:szCs w:val="28"/>
        </w:rPr>
        <w:t>Когда новые изобретения находят применение в сфере человеческой деятельности, они приводят к созданию нового продукта или технологии, то есть к производству продукта. Все это означает, что идея изобретения превратилась в новшество. Инновации всегда стимулируют создание новых идей, поскольку развивают любопытство. Следовательно, инновации и связанные с ними инновации - это объективный закон человеческого развития.</w:t>
      </w:r>
    </w:p>
    <w:p w:rsidR="0065599D" w:rsidRPr="005B7668" w:rsidRDefault="00FF6784" w:rsidP="00DE426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 xml:space="preserve">     </w:t>
      </w:r>
      <w:r w:rsidR="0065599D" w:rsidRPr="005B7668">
        <w:rPr>
          <w:rFonts w:ascii="Times New Roman" w:hAnsi="Times New Roman" w:cs="Times New Roman"/>
          <w:color w:val="000000" w:themeColor="text1"/>
          <w:sz w:val="28"/>
          <w:szCs w:val="28"/>
        </w:rPr>
        <w:t>Инновационная деятельность включает в себя не только инновационный процесс эволюционного преобразования новых знаний в новые виды товаров, технологий и услуг, но и исследование рынка сбыта товаров, их потребительских качеств, конкурентной среды и комплекс технологических, административных, организационных и экономических мер в сфере коллективно вести к инновациям, новому подходу к информации, советам, социальным и другим видам услуг. В этом важное научное и практическое значение исследуемой проблемы.</w:t>
      </w:r>
    </w:p>
    <w:p w:rsidR="0091102C" w:rsidRPr="005B7668" w:rsidRDefault="00FF6784" w:rsidP="00DE426D">
      <w:pPr>
        <w:pStyle w:val="a3"/>
        <w:spacing w:before="150" w:beforeAutospacing="0" w:after="0" w:afterAutospacing="0" w:line="360" w:lineRule="auto"/>
        <w:textAlignment w:val="top"/>
        <w:rPr>
          <w:color w:val="000000" w:themeColor="text1"/>
          <w:sz w:val="28"/>
          <w:szCs w:val="28"/>
        </w:rPr>
      </w:pPr>
      <w:r>
        <w:rPr>
          <w:color w:val="000000" w:themeColor="text1"/>
          <w:sz w:val="28"/>
          <w:szCs w:val="28"/>
          <w:lang w:val="ru-RU"/>
        </w:rPr>
        <w:t xml:space="preserve">      </w:t>
      </w:r>
      <w:r w:rsidR="00D66B70" w:rsidRPr="005B7668">
        <w:rPr>
          <w:color w:val="000000" w:themeColor="text1"/>
          <w:sz w:val="28"/>
          <w:szCs w:val="28"/>
        </w:rPr>
        <w:t>Условием эффективной реализации продуктовой инновационной политики на предприятии является эффективное управление технологическим развитием предприятия. Поэтому цель данной статьи - рассмотреть разработку и создание инновационных проектов развития предприятий. При этом будут рассмотрены теоретические аспекты управления инновационным развитием предприятия, проведен анализ деятельности предприятия и сформулированы рекомендации по совершенствованию его инновационной политики.</w:t>
      </w:r>
    </w:p>
    <w:p w:rsidR="0091102C" w:rsidRPr="005B7668" w:rsidRDefault="00FF6784" w:rsidP="00DE426D">
      <w:pPr>
        <w:pStyle w:val="a3"/>
        <w:spacing w:before="150" w:beforeAutospacing="0" w:after="0" w:afterAutospacing="0" w:line="360" w:lineRule="auto"/>
        <w:textAlignment w:val="top"/>
        <w:rPr>
          <w:color w:val="000000" w:themeColor="text1"/>
          <w:sz w:val="28"/>
          <w:szCs w:val="28"/>
        </w:rPr>
      </w:pPr>
      <w:r>
        <w:rPr>
          <w:color w:val="000000" w:themeColor="text1"/>
          <w:sz w:val="28"/>
          <w:szCs w:val="28"/>
          <w:lang w:val="ru-RU"/>
        </w:rPr>
        <w:t xml:space="preserve">     </w:t>
      </w:r>
      <w:r w:rsidR="0091102C" w:rsidRPr="005B7668">
        <w:rPr>
          <w:color w:val="000000" w:themeColor="text1"/>
          <w:sz w:val="28"/>
          <w:szCs w:val="28"/>
        </w:rPr>
        <w:t xml:space="preserve"> Одной их наиболее актуальных (и вместе с тем актуальных) областей в сфере инновационного развития социально-экономических систем традиционно </w:t>
      </w:r>
      <w:r w:rsidR="0091102C" w:rsidRPr="005B7668">
        <w:rPr>
          <w:color w:val="000000" w:themeColor="text1"/>
          <w:sz w:val="28"/>
          <w:szCs w:val="28"/>
        </w:rPr>
        <w:lastRenderedPageBreak/>
        <w:t>считается совокупность вопросов, связанных с формированием новационных идей (новаций или новационных изменений). Не меньший, а в практическом отношении даже больший интерес представляет собой проблема формирования новационных идей в бизнесе или предпринимательстве, то есть генерирования предпринимательских новационных (или просто - предпринимательских) идей.</w:t>
      </w:r>
    </w:p>
    <w:p w:rsidR="00C22CF4" w:rsidRPr="005B7668" w:rsidRDefault="00FF6784" w:rsidP="00DE426D">
      <w:pPr>
        <w:tabs>
          <w:tab w:val="left" w:pos="284"/>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 xml:space="preserve">         </w:t>
      </w:r>
      <w:r w:rsidR="00D66B70" w:rsidRPr="005B7668">
        <w:rPr>
          <w:rFonts w:ascii="Times New Roman" w:hAnsi="Times New Roman" w:cs="Times New Roman"/>
          <w:color w:val="000000" w:themeColor="text1"/>
          <w:sz w:val="28"/>
          <w:szCs w:val="28"/>
        </w:rPr>
        <w:t>Цель работы является теоретическое и практическое исследование проблемы разработка концепции проекта по созданию инновации.</w:t>
      </w:r>
    </w:p>
    <w:p w:rsidR="00C22CF4" w:rsidRPr="005B7668" w:rsidRDefault="00FF6784" w:rsidP="00DE426D">
      <w:pPr>
        <w:tabs>
          <w:tab w:val="left" w:pos="284"/>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 xml:space="preserve">        </w:t>
      </w:r>
      <w:r w:rsidR="00C22CF4" w:rsidRPr="005B7668">
        <w:rPr>
          <w:rFonts w:ascii="Times New Roman" w:hAnsi="Times New Roman" w:cs="Times New Roman"/>
          <w:color w:val="000000" w:themeColor="text1"/>
          <w:sz w:val="28"/>
          <w:szCs w:val="28"/>
        </w:rPr>
        <w:t>Для достижения данной цели необходимо решить ряд задач:</w:t>
      </w:r>
    </w:p>
    <w:p w:rsidR="00C22CF4" w:rsidRPr="005B7668" w:rsidRDefault="00C22CF4"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 определить понятие и сущность инновационного проекта;</w:t>
      </w:r>
    </w:p>
    <w:p w:rsidR="00C22CF4" w:rsidRPr="005B7668" w:rsidRDefault="00C22CF4"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 рассмотреть этапы создания инновационного проекта;</w:t>
      </w:r>
    </w:p>
    <w:p w:rsidR="00C22CF4" w:rsidRPr="005B7668" w:rsidRDefault="00C22CF4"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 провести анализ условий разработки и внедрения инновационного проекта;</w:t>
      </w:r>
    </w:p>
    <w:p w:rsidR="00C22CF4" w:rsidRDefault="00FF6784" w:rsidP="00DE426D">
      <w:pPr>
        <w:pStyle w:val="a3"/>
        <w:shd w:val="clear" w:color="auto" w:fill="FFFFFF"/>
        <w:spacing w:before="0" w:beforeAutospacing="0" w:after="285" w:afterAutospacing="0" w:line="360" w:lineRule="auto"/>
        <w:rPr>
          <w:color w:val="000000" w:themeColor="text1"/>
          <w:sz w:val="28"/>
          <w:szCs w:val="28"/>
        </w:rPr>
      </w:pPr>
      <w:r>
        <w:rPr>
          <w:color w:val="000000" w:themeColor="text1"/>
          <w:sz w:val="28"/>
          <w:szCs w:val="28"/>
          <w:lang w:val="ru-RU"/>
        </w:rPr>
        <w:t xml:space="preserve">      </w:t>
      </w:r>
      <w:r w:rsidR="00C22CF4" w:rsidRPr="005B7668">
        <w:rPr>
          <w:color w:val="000000" w:themeColor="text1"/>
          <w:sz w:val="28"/>
          <w:szCs w:val="28"/>
        </w:rPr>
        <w:t>Объектом данного исследования является механизм формирования и реализации инновационной стратегии предприятия.</w:t>
      </w:r>
    </w:p>
    <w:p w:rsidR="00DE426D" w:rsidRDefault="00FF6784" w:rsidP="00DE426D">
      <w:pPr>
        <w:pStyle w:val="a3"/>
        <w:shd w:val="clear" w:color="auto" w:fill="FFFFFF"/>
        <w:spacing w:before="0" w:beforeAutospacing="0" w:after="285" w:afterAutospacing="0" w:line="360" w:lineRule="auto"/>
        <w:rPr>
          <w:color w:val="000000"/>
          <w:sz w:val="28"/>
          <w:szCs w:val="28"/>
          <w:shd w:val="clear" w:color="auto" w:fill="FFFFFF"/>
          <w:lang w:val="ru-RU"/>
        </w:rPr>
      </w:pPr>
      <w:r>
        <w:rPr>
          <w:color w:val="000000" w:themeColor="text1"/>
          <w:sz w:val="28"/>
          <w:szCs w:val="28"/>
          <w:lang w:val="ru-RU"/>
        </w:rPr>
        <w:t xml:space="preserve">       </w:t>
      </w:r>
      <w:r w:rsidR="00DE426D" w:rsidRPr="00DE426D">
        <w:rPr>
          <w:color w:val="000000" w:themeColor="text1"/>
          <w:sz w:val="28"/>
          <w:szCs w:val="28"/>
          <w:lang w:val="ru-RU"/>
        </w:rPr>
        <w:t xml:space="preserve">Предмет исследования </w:t>
      </w:r>
      <w:r w:rsidR="00DE426D" w:rsidRPr="00DE426D">
        <w:rPr>
          <w:color w:val="000000"/>
          <w:sz w:val="28"/>
          <w:szCs w:val="28"/>
          <w:shd w:val="clear" w:color="auto" w:fill="FFFFFF"/>
        </w:rPr>
        <w:t>является ООО «</w:t>
      </w:r>
      <w:r w:rsidR="00DE426D" w:rsidRPr="00DE426D">
        <w:rPr>
          <w:color w:val="000000"/>
          <w:sz w:val="28"/>
          <w:szCs w:val="28"/>
          <w:shd w:val="clear" w:color="auto" w:fill="FFFFFF"/>
          <w:lang w:val="ru-RU"/>
        </w:rPr>
        <w:t>ДЛП-авто»</w:t>
      </w:r>
      <w:r w:rsidR="00DE426D">
        <w:rPr>
          <w:color w:val="000000"/>
          <w:sz w:val="28"/>
          <w:szCs w:val="28"/>
          <w:shd w:val="clear" w:color="auto" w:fill="FFFFFF"/>
          <w:lang w:val="ru-RU"/>
        </w:rPr>
        <w:t>.</w:t>
      </w:r>
    </w:p>
    <w:p w:rsidR="00DE426D" w:rsidRPr="00DE426D" w:rsidRDefault="00DE426D" w:rsidP="00DE426D">
      <w:pPr>
        <w:pStyle w:val="a3"/>
        <w:shd w:val="clear" w:color="auto" w:fill="FFFFFF"/>
        <w:spacing w:before="0" w:beforeAutospacing="0" w:after="285" w:afterAutospacing="0" w:line="360" w:lineRule="auto"/>
        <w:rPr>
          <w:color w:val="000000"/>
          <w:sz w:val="28"/>
          <w:szCs w:val="28"/>
        </w:rPr>
      </w:pPr>
      <w:r w:rsidRPr="00DE426D">
        <w:rPr>
          <w:color w:val="000000"/>
          <w:sz w:val="28"/>
          <w:szCs w:val="28"/>
        </w:rPr>
        <w:t>Методика исследования базируется на диалектическом системном подходе при использовании преимущественно методов логического, структурного и сравнительного анализа.</w:t>
      </w:r>
    </w:p>
    <w:p w:rsidR="00DE426D" w:rsidRPr="00DE426D" w:rsidRDefault="00DE426D" w:rsidP="00DE426D">
      <w:pPr>
        <w:pStyle w:val="a3"/>
        <w:shd w:val="clear" w:color="auto" w:fill="FFFFFF"/>
        <w:spacing w:before="0" w:beforeAutospacing="0" w:after="285" w:afterAutospacing="0" w:line="360" w:lineRule="auto"/>
        <w:rPr>
          <w:color w:val="000000"/>
          <w:sz w:val="28"/>
          <w:szCs w:val="28"/>
        </w:rPr>
      </w:pPr>
      <w:r w:rsidRPr="00DE426D">
        <w:rPr>
          <w:color w:val="000000"/>
          <w:sz w:val="28"/>
          <w:szCs w:val="28"/>
        </w:rPr>
        <w:t>Практическая значимость исследования заключается в возможности использования его результатов при разработке практических рекомендаций по совершенствованию инновационных стратегий в мебельной отрасли, а также при изучении курса стратегического и инновационного менеджмента.</w:t>
      </w:r>
    </w:p>
    <w:p w:rsidR="00DE426D" w:rsidRPr="00DE426D" w:rsidRDefault="00DE426D" w:rsidP="00DE426D">
      <w:pPr>
        <w:pStyle w:val="a3"/>
        <w:shd w:val="clear" w:color="auto" w:fill="FFFFFF"/>
        <w:spacing w:before="0" w:beforeAutospacing="0" w:after="285" w:afterAutospacing="0" w:line="360" w:lineRule="auto"/>
        <w:rPr>
          <w:color w:val="000000" w:themeColor="text1"/>
          <w:sz w:val="28"/>
          <w:szCs w:val="28"/>
        </w:rPr>
      </w:pPr>
    </w:p>
    <w:p w:rsidR="00DE426D" w:rsidRDefault="00DE426D" w:rsidP="00C22CF4">
      <w:pPr>
        <w:tabs>
          <w:tab w:val="left" w:pos="284"/>
        </w:tabs>
        <w:spacing w:after="0" w:line="360" w:lineRule="auto"/>
        <w:jc w:val="both"/>
        <w:rPr>
          <w:rFonts w:ascii="Times New Roman" w:hAnsi="Times New Roman" w:cs="Times New Roman"/>
          <w:color w:val="000000" w:themeColor="text1"/>
          <w:sz w:val="28"/>
          <w:szCs w:val="28"/>
        </w:rPr>
      </w:pPr>
    </w:p>
    <w:p w:rsidR="00DE426D" w:rsidRDefault="00DE426D" w:rsidP="00C22CF4">
      <w:pPr>
        <w:tabs>
          <w:tab w:val="left" w:pos="284"/>
        </w:tabs>
        <w:spacing w:after="0" w:line="360" w:lineRule="auto"/>
        <w:jc w:val="both"/>
        <w:rPr>
          <w:rFonts w:ascii="Times New Roman" w:hAnsi="Times New Roman" w:cs="Times New Roman"/>
          <w:color w:val="000000" w:themeColor="text1"/>
          <w:sz w:val="28"/>
          <w:szCs w:val="28"/>
        </w:rPr>
      </w:pPr>
    </w:p>
    <w:p w:rsidR="00FF6784" w:rsidRDefault="00982584" w:rsidP="00DE426D">
      <w:pPr>
        <w:tabs>
          <w:tab w:val="left" w:pos="284"/>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FF6784" w:rsidRDefault="00FF6784" w:rsidP="00DE426D">
      <w:pPr>
        <w:tabs>
          <w:tab w:val="left" w:pos="284"/>
        </w:tabs>
        <w:spacing w:after="0" w:line="360" w:lineRule="auto"/>
        <w:jc w:val="both"/>
        <w:rPr>
          <w:rFonts w:ascii="Times New Roman" w:hAnsi="Times New Roman" w:cs="Times New Roman"/>
          <w:color w:val="000000" w:themeColor="text1"/>
          <w:sz w:val="28"/>
          <w:szCs w:val="28"/>
        </w:rPr>
      </w:pPr>
    </w:p>
    <w:p w:rsidR="00C22CF4" w:rsidRPr="005B7668" w:rsidRDefault="00FF6784" w:rsidP="00DE426D">
      <w:pPr>
        <w:tabs>
          <w:tab w:val="left" w:pos="284"/>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bookmarkStart w:id="0" w:name="_GoBack"/>
      <w:bookmarkEnd w:id="0"/>
      <w:r w:rsidR="00982584">
        <w:rPr>
          <w:rFonts w:ascii="Times New Roman" w:hAnsi="Times New Roman" w:cs="Times New Roman"/>
          <w:color w:val="000000" w:themeColor="text1"/>
          <w:sz w:val="28"/>
          <w:szCs w:val="28"/>
        </w:rPr>
        <w:t xml:space="preserve"> </w:t>
      </w:r>
      <w:r w:rsidR="00DE426D">
        <w:rPr>
          <w:rFonts w:ascii="Times New Roman" w:hAnsi="Times New Roman" w:cs="Times New Roman"/>
          <w:color w:val="000000" w:themeColor="text1"/>
          <w:sz w:val="28"/>
          <w:szCs w:val="28"/>
          <w:lang w:val="ru-RU"/>
        </w:rPr>
        <w:t xml:space="preserve"> </w:t>
      </w:r>
      <w:r w:rsidR="00C22CF4" w:rsidRPr="005B7668">
        <w:rPr>
          <w:rFonts w:ascii="Times New Roman" w:hAnsi="Times New Roman" w:cs="Times New Roman"/>
          <w:color w:val="000000" w:themeColor="text1"/>
          <w:sz w:val="28"/>
          <w:szCs w:val="28"/>
        </w:rPr>
        <w:t>Глава 1.Теоретические основы концепции проекта по созданию инновации.</w:t>
      </w:r>
    </w:p>
    <w:p w:rsidR="00C22CF4" w:rsidRPr="005B7668" w:rsidRDefault="00DE426D" w:rsidP="00DE426D">
      <w:pPr>
        <w:pStyle w:val="a3"/>
        <w:shd w:val="clear" w:color="auto" w:fill="FFFFFF"/>
        <w:spacing w:before="0" w:beforeAutospacing="0" w:after="285" w:afterAutospacing="0" w:line="360" w:lineRule="auto"/>
        <w:rPr>
          <w:bCs/>
          <w:color w:val="000000" w:themeColor="text1"/>
          <w:sz w:val="28"/>
          <w:szCs w:val="28"/>
          <w:shd w:val="clear" w:color="auto" w:fill="FFFFFF"/>
        </w:rPr>
      </w:pPr>
      <w:r>
        <w:rPr>
          <w:color w:val="000000" w:themeColor="text1"/>
          <w:sz w:val="28"/>
          <w:szCs w:val="28"/>
          <w:lang w:val="ru-RU"/>
        </w:rPr>
        <w:t xml:space="preserve">       </w:t>
      </w:r>
      <w:r w:rsidR="00C22CF4" w:rsidRPr="005B7668">
        <w:rPr>
          <w:color w:val="000000" w:themeColor="text1"/>
          <w:sz w:val="28"/>
          <w:szCs w:val="28"/>
          <w:lang w:val="ru-RU"/>
        </w:rPr>
        <w:t>1.1.</w:t>
      </w:r>
      <w:r w:rsidR="00E04762" w:rsidRPr="005B7668">
        <w:rPr>
          <w:b/>
          <w:bCs/>
          <w:color w:val="000000" w:themeColor="text1"/>
          <w:sz w:val="28"/>
          <w:szCs w:val="28"/>
          <w:shd w:val="clear" w:color="auto" w:fill="FFFFFF"/>
        </w:rPr>
        <w:t xml:space="preserve"> </w:t>
      </w:r>
      <w:r w:rsidR="00E04762" w:rsidRPr="005B7668">
        <w:rPr>
          <w:bCs/>
          <w:color w:val="000000" w:themeColor="text1"/>
          <w:sz w:val="28"/>
          <w:szCs w:val="28"/>
          <w:shd w:val="clear" w:color="auto" w:fill="FFFFFF"/>
        </w:rPr>
        <w:t>Понятие и сущность инновационных проектов</w:t>
      </w:r>
    </w:p>
    <w:p w:rsidR="00E04762" w:rsidRPr="005B7668" w:rsidRDefault="00DE426D" w:rsidP="00DE426D">
      <w:pPr>
        <w:pStyle w:val="a3"/>
        <w:shd w:val="clear" w:color="auto" w:fill="FFFFFF"/>
        <w:spacing w:before="0" w:beforeAutospacing="0" w:after="285" w:afterAutospacing="0" w:line="360" w:lineRule="auto"/>
        <w:rPr>
          <w:color w:val="000000" w:themeColor="text1"/>
          <w:sz w:val="28"/>
          <w:szCs w:val="28"/>
          <w:lang w:val="ru-RU"/>
        </w:rPr>
      </w:pPr>
      <w:r>
        <w:rPr>
          <w:color w:val="000000" w:themeColor="text1"/>
          <w:sz w:val="28"/>
          <w:szCs w:val="28"/>
          <w:lang w:val="ru-RU"/>
        </w:rPr>
        <w:t xml:space="preserve">      </w:t>
      </w:r>
      <w:r w:rsidR="00E04762" w:rsidRPr="005B7668">
        <w:rPr>
          <w:color w:val="000000" w:themeColor="text1"/>
          <w:sz w:val="28"/>
          <w:szCs w:val="28"/>
          <w:lang w:val="ru-RU"/>
        </w:rPr>
        <w:t>Современный научно-технический прогресс немыслим без интеллектуального продукта, полученного в результате инноваций. Инновация - это объект, введенный в производство в результате научного исследования или сделанного открытия, качественно отличающийся от предыдущего аналога.</w:t>
      </w:r>
    </w:p>
    <w:p w:rsidR="00E04762" w:rsidRPr="005B7668" w:rsidRDefault="00E04762" w:rsidP="00DE426D">
      <w:pPr>
        <w:pStyle w:val="a3"/>
        <w:shd w:val="clear" w:color="auto" w:fill="FFFFFF"/>
        <w:spacing w:before="0" w:beforeAutospacing="0" w:after="285" w:afterAutospacing="0" w:line="360" w:lineRule="auto"/>
        <w:rPr>
          <w:color w:val="000000" w:themeColor="text1"/>
          <w:sz w:val="28"/>
          <w:szCs w:val="28"/>
          <w:lang w:val="ru-RU"/>
        </w:rPr>
      </w:pPr>
      <w:r w:rsidRPr="005B7668">
        <w:rPr>
          <w:color w:val="000000" w:themeColor="text1"/>
          <w:sz w:val="28"/>
          <w:szCs w:val="28"/>
          <w:lang w:val="ru-RU"/>
        </w:rPr>
        <w:t>Концепция инноваций применима ко всем инновациям в производстве, организации, финансах, исследованиях и других областях, а также к улучшениям, ведущим к экономии затрат.</w:t>
      </w:r>
    </w:p>
    <w:p w:rsidR="00E04762" w:rsidRPr="005B7668" w:rsidRDefault="00E04762" w:rsidP="00DE426D">
      <w:pPr>
        <w:pStyle w:val="a3"/>
        <w:shd w:val="clear" w:color="auto" w:fill="FFFFFF"/>
        <w:spacing w:before="0" w:beforeAutospacing="0" w:after="285" w:afterAutospacing="0" w:line="360" w:lineRule="auto"/>
        <w:rPr>
          <w:color w:val="000000" w:themeColor="text1"/>
          <w:sz w:val="28"/>
          <w:szCs w:val="28"/>
          <w:lang w:val="ru-RU"/>
        </w:rPr>
      </w:pPr>
      <w:r w:rsidRPr="005B7668">
        <w:rPr>
          <w:color w:val="000000" w:themeColor="text1"/>
          <w:sz w:val="28"/>
          <w:szCs w:val="28"/>
          <w:lang w:val="ru-RU"/>
        </w:rPr>
        <w:t>Управление любыми инновациями - это совокупность различных функций, каждая из которых (маркетинг, планирование, организация, мотивация, учет, контроль, координация) направлена ​​на решение конкретных вопросов взаимодействия между отдельными подразделениями компании, требующих широкого спектра действий.  Процесс создания, поглощения и распространения инноваций называется инновационным процессом или инновационной деятельностью. Базовым элементом инновационной структуры является инновационный проект.</w:t>
      </w:r>
    </w:p>
    <w:p w:rsidR="00E04762" w:rsidRPr="005B7668" w:rsidRDefault="00E04762" w:rsidP="00DE426D">
      <w:pPr>
        <w:pStyle w:val="a3"/>
        <w:shd w:val="clear" w:color="auto" w:fill="FFFFFF"/>
        <w:spacing w:before="0" w:beforeAutospacing="0" w:after="285" w:afterAutospacing="0" w:line="360" w:lineRule="auto"/>
        <w:rPr>
          <w:color w:val="000000" w:themeColor="text1"/>
          <w:sz w:val="28"/>
          <w:szCs w:val="28"/>
          <w:lang w:val="ru-RU"/>
        </w:rPr>
      </w:pPr>
      <w:r w:rsidRPr="005B7668">
        <w:rPr>
          <w:color w:val="000000" w:themeColor="text1"/>
          <w:sz w:val="28"/>
          <w:szCs w:val="28"/>
          <w:lang w:val="ru-RU"/>
        </w:rPr>
        <w:t>Инновационный проект - это система взаимосвязанных целей и программ их достижения. Это комплекс научно-исследовательских, опытно-конструкторских, производственных, организационных, финансовых, коммерческих и других мероприятий, который организован надлежащим образом, создан на основе серии проектной документации и обеспечивает эффективное решение конкретного научного и технического вопроса. Поддающаяся количественной оценке задача, которая ведет к инновациям.</w:t>
      </w:r>
    </w:p>
    <w:p w:rsidR="00E04762" w:rsidRPr="005B7668" w:rsidRDefault="00E04762" w:rsidP="00DE426D">
      <w:pPr>
        <w:pStyle w:val="a3"/>
        <w:shd w:val="clear" w:color="auto" w:fill="FFFFFF"/>
        <w:spacing w:before="0" w:beforeAutospacing="0" w:after="285" w:afterAutospacing="0" w:line="360" w:lineRule="auto"/>
        <w:rPr>
          <w:color w:val="000000" w:themeColor="text1"/>
          <w:sz w:val="28"/>
          <w:szCs w:val="28"/>
          <w:lang w:val="ru-RU"/>
        </w:rPr>
      </w:pPr>
      <w:r w:rsidRPr="005B7668">
        <w:rPr>
          <w:color w:val="000000" w:themeColor="text1"/>
          <w:sz w:val="28"/>
          <w:szCs w:val="28"/>
          <w:lang w:val="ru-RU"/>
        </w:rPr>
        <w:t xml:space="preserve">Любой инновационный проект требует финансирования. Проекты могут финансироваться через Государственную научно-техническую программу, получая гранты (Российский фонд фундаментальных исследований; Российский гуманитарный научный фонд; Конкурсный центр экономики Министерства общего </w:t>
      </w:r>
      <w:r w:rsidRPr="005B7668">
        <w:rPr>
          <w:color w:val="000000" w:themeColor="text1"/>
          <w:sz w:val="28"/>
          <w:szCs w:val="28"/>
          <w:lang w:val="ru-RU"/>
        </w:rPr>
        <w:lastRenderedPageBreak/>
        <w:t>и профессионального образования; Российская исследовательская программа. экономический и др.).</w:t>
      </w:r>
    </w:p>
    <w:p w:rsidR="00565133" w:rsidRPr="005B7668" w:rsidRDefault="0091102C"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shd w:val="clear" w:color="auto" w:fill="FFFFFF"/>
        </w:rPr>
        <w:t>К</w:t>
      </w:r>
      <w:r w:rsidR="00E04762" w:rsidRPr="005B7668">
        <w:rPr>
          <w:color w:val="000000" w:themeColor="text1"/>
          <w:sz w:val="28"/>
          <w:szCs w:val="28"/>
          <w:shd w:val="clear" w:color="auto" w:fill="FFFFFF"/>
        </w:rPr>
        <w:t>аждый проект должен иметь четкое название, сопровождаться краткой аннотацией. В проекте указывается сроки объем финансирования в расчете на год, сроки выполнения и число участников. В зависимости от вида проекта в его реализации могут принимать участие от одной до нескольких десятков организаций.</w:t>
      </w:r>
      <w:r w:rsidR="00565133" w:rsidRPr="005B7668">
        <w:rPr>
          <w:color w:val="000000" w:themeColor="text1"/>
          <w:sz w:val="28"/>
          <w:szCs w:val="28"/>
        </w:rPr>
        <w:t xml:space="preserve"> Вместе с тем все эти организации в зависимости от выполняемых ими функций принято объединять в конкретные группы (категории) участников проекта.</w:t>
      </w:r>
    </w:p>
    <w:p w:rsidR="00565133" w:rsidRPr="005B7668" w:rsidRDefault="00565133"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Схематическое изображение основных участников проекта приведено на рисунке 1.</w:t>
      </w:r>
    </w:p>
    <w:p w:rsidR="00565133" w:rsidRPr="005B7668" w:rsidRDefault="00565133" w:rsidP="00DE426D">
      <w:pPr>
        <w:pStyle w:val="a3"/>
        <w:shd w:val="clear" w:color="auto" w:fill="FFFFFF"/>
        <w:spacing w:before="0" w:beforeAutospacing="0" w:after="285" w:afterAutospacing="0" w:line="360" w:lineRule="auto"/>
        <w:rPr>
          <w:color w:val="000000" w:themeColor="text1"/>
          <w:sz w:val="28"/>
          <w:szCs w:val="28"/>
        </w:rPr>
      </w:pPr>
      <w:r w:rsidRPr="005B7668">
        <w:rPr>
          <w:noProof/>
          <w:color w:val="000000" w:themeColor="text1"/>
          <w:sz w:val="28"/>
          <w:szCs w:val="28"/>
        </w:rPr>
        <w:drawing>
          <wp:inline distT="0" distB="0" distL="0" distR="0">
            <wp:extent cx="3543300" cy="3171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9.jpg"/>
                    <pic:cNvPicPr/>
                  </pic:nvPicPr>
                  <pic:blipFill>
                    <a:blip r:embed="rId8">
                      <a:extLst>
                        <a:ext uri="{28A0092B-C50C-407E-A947-70E740481C1C}">
                          <a14:useLocalDpi xmlns:a14="http://schemas.microsoft.com/office/drawing/2010/main" val="0"/>
                        </a:ext>
                      </a:extLst>
                    </a:blip>
                    <a:stretch>
                      <a:fillRect/>
                    </a:stretch>
                  </pic:blipFill>
                  <pic:spPr>
                    <a:xfrm>
                      <a:off x="0" y="0"/>
                      <a:ext cx="3543300" cy="3171825"/>
                    </a:xfrm>
                    <a:prstGeom prst="rect">
                      <a:avLst/>
                    </a:prstGeom>
                  </pic:spPr>
                </pic:pic>
              </a:graphicData>
            </a:graphic>
          </wp:inline>
        </w:drawing>
      </w:r>
    </w:p>
    <w:p w:rsidR="00565133" w:rsidRPr="005B7668" w:rsidRDefault="00DE426D"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bCs/>
          <w:i/>
          <w:iCs/>
          <w:color w:val="000000" w:themeColor="text1"/>
          <w:sz w:val="28"/>
          <w:szCs w:val="28"/>
          <w:lang w:eastAsia="uk-UA"/>
        </w:rPr>
        <w:t>Рисунок 1.</w:t>
      </w:r>
      <w:r w:rsidR="00565133" w:rsidRPr="005B7668">
        <w:rPr>
          <w:rFonts w:ascii="Times New Roman" w:eastAsia="Times New Roman" w:hAnsi="Times New Roman" w:cs="Times New Roman"/>
          <w:b/>
          <w:bCs/>
          <w:color w:val="000000" w:themeColor="text1"/>
          <w:sz w:val="28"/>
          <w:szCs w:val="28"/>
          <w:lang w:eastAsia="uk-UA"/>
        </w:rPr>
        <w:t>Участники крупного проекта</w:t>
      </w:r>
    </w:p>
    <w:p w:rsidR="00565133" w:rsidRPr="005B7668" w:rsidRDefault="00565133"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Перечислим основных участников проекта.</w:t>
      </w:r>
    </w:p>
    <w:p w:rsidR="00565133" w:rsidRPr="005B7668" w:rsidRDefault="00565133"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1. </w:t>
      </w:r>
      <w:r w:rsidRPr="005B7668">
        <w:rPr>
          <w:rFonts w:ascii="Times New Roman" w:eastAsia="Times New Roman" w:hAnsi="Times New Roman" w:cs="Times New Roman"/>
          <w:b/>
          <w:bCs/>
          <w:color w:val="000000" w:themeColor="text1"/>
          <w:sz w:val="28"/>
          <w:szCs w:val="28"/>
          <w:lang w:eastAsia="uk-UA"/>
        </w:rPr>
        <w:t>Инвестор</w:t>
      </w:r>
      <w:r w:rsidRPr="005B7668">
        <w:rPr>
          <w:rFonts w:ascii="Times New Roman" w:eastAsia="Times New Roman" w:hAnsi="Times New Roman" w:cs="Times New Roman"/>
          <w:color w:val="000000" w:themeColor="text1"/>
          <w:sz w:val="28"/>
          <w:szCs w:val="28"/>
          <w:lang w:eastAsia="uk-UA"/>
        </w:rPr>
        <w:t> – субъект инвестиционной деятельности, осуществляющий вложения собственных, заемных или привлеченных средств в форме инвестиций и обеспечивающий их целевое использование. В качестве инвестора могут выступать:</w:t>
      </w:r>
    </w:p>
    <w:p w:rsidR="00565133" w:rsidRPr="005B7668" w:rsidRDefault="00565133" w:rsidP="00DE426D">
      <w:pPr>
        <w:spacing w:before="100" w:beforeAutospacing="1" w:after="100" w:afterAutospacing="1" w:line="360" w:lineRule="auto"/>
        <w:ind w:left="1440"/>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lastRenderedPageBreak/>
        <w:t>– органы, уполномоченные управлять государственным и муниципальным имуществом и муниципальными правами;</w:t>
      </w:r>
    </w:p>
    <w:p w:rsidR="00565133" w:rsidRPr="005B7668" w:rsidRDefault="00565133" w:rsidP="00DE426D">
      <w:pPr>
        <w:spacing w:before="100" w:beforeAutospacing="1" w:after="100" w:afterAutospacing="1" w:line="360" w:lineRule="auto"/>
        <w:ind w:left="1440"/>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 граждане, предприятия, объединения предпринимателей и другие юридические лица;</w:t>
      </w:r>
    </w:p>
    <w:p w:rsidR="00565133" w:rsidRPr="005B7668" w:rsidRDefault="00565133" w:rsidP="00DE426D">
      <w:pPr>
        <w:spacing w:before="100" w:beforeAutospacing="1" w:after="100" w:afterAutospacing="1" w:line="360" w:lineRule="auto"/>
        <w:ind w:left="1440"/>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 иностранные физические и юридические лица, государства и международные организации.</w:t>
      </w:r>
    </w:p>
    <w:p w:rsidR="00565133" w:rsidRPr="005B7668" w:rsidRDefault="00565133"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Внутри организации функции инвестора проекта выполняет </w:t>
      </w:r>
      <w:r w:rsidRPr="005B7668">
        <w:rPr>
          <w:rFonts w:ascii="Times New Roman" w:eastAsia="Times New Roman" w:hAnsi="Times New Roman" w:cs="Times New Roman"/>
          <w:b/>
          <w:bCs/>
          <w:color w:val="000000" w:themeColor="text1"/>
          <w:sz w:val="28"/>
          <w:szCs w:val="28"/>
          <w:lang w:eastAsia="uk-UA"/>
        </w:rPr>
        <w:t>спонсор</w:t>
      </w:r>
      <w:r w:rsidRPr="005B7668">
        <w:rPr>
          <w:rFonts w:ascii="Times New Roman" w:eastAsia="Times New Roman" w:hAnsi="Times New Roman" w:cs="Times New Roman"/>
          <w:color w:val="000000" w:themeColor="text1"/>
          <w:sz w:val="28"/>
          <w:szCs w:val="28"/>
          <w:lang w:eastAsia="uk-UA"/>
        </w:rPr>
        <w:t>, обычно относящийся к руководству компании, выделяющий ресурсы для проекта и влияющий на формирование проектной команды.</w:t>
      </w:r>
    </w:p>
    <w:p w:rsidR="00565133" w:rsidRPr="005B7668" w:rsidRDefault="00565133"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2. </w:t>
      </w:r>
      <w:r w:rsidRPr="005B7668">
        <w:rPr>
          <w:rFonts w:ascii="Times New Roman" w:eastAsia="Times New Roman" w:hAnsi="Times New Roman" w:cs="Times New Roman"/>
          <w:b/>
          <w:bCs/>
          <w:color w:val="000000" w:themeColor="text1"/>
          <w:sz w:val="28"/>
          <w:szCs w:val="28"/>
          <w:lang w:eastAsia="uk-UA"/>
        </w:rPr>
        <w:t>Заказчик</w:t>
      </w:r>
      <w:r w:rsidRPr="005B7668">
        <w:rPr>
          <w:rFonts w:ascii="Times New Roman" w:eastAsia="Times New Roman" w:hAnsi="Times New Roman" w:cs="Times New Roman"/>
          <w:color w:val="000000" w:themeColor="text1"/>
          <w:sz w:val="28"/>
          <w:szCs w:val="28"/>
          <w:lang w:eastAsia="uk-UA"/>
        </w:rPr>
        <w:t> – физическое или юридическое лицо, которое получает результат реализации проекта. В качестве заказчика могут выступать инвесторы, а также любые другие физические и юридические лица, уполномоченные инвесторами осуществлять реализацию проекта, не вмешиваясь при этом в деятельность других участников проекта, если иное не предусмотрено договором между ними. В том случае, если заказчик не является инвестором, он наделяется правами владения, пользования и распоряжения результатами проекта на период и в пределах полномочий, установленных договором и в соответствии с российским законодательством.</w:t>
      </w:r>
    </w:p>
    <w:p w:rsidR="00565133" w:rsidRPr="005B7668" w:rsidRDefault="00565133"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3. </w:t>
      </w:r>
      <w:r w:rsidRPr="005B7668">
        <w:rPr>
          <w:rFonts w:ascii="Times New Roman" w:eastAsia="Times New Roman" w:hAnsi="Times New Roman" w:cs="Times New Roman"/>
          <w:b/>
          <w:bCs/>
          <w:color w:val="000000" w:themeColor="text1"/>
          <w:sz w:val="28"/>
          <w:szCs w:val="28"/>
          <w:lang w:eastAsia="uk-UA"/>
        </w:rPr>
        <w:t>Пользователь проекта</w:t>
      </w:r>
      <w:r w:rsidRPr="005B7668">
        <w:rPr>
          <w:rFonts w:ascii="Times New Roman" w:eastAsia="Times New Roman" w:hAnsi="Times New Roman" w:cs="Times New Roman"/>
          <w:color w:val="000000" w:themeColor="text1"/>
          <w:sz w:val="28"/>
          <w:szCs w:val="28"/>
          <w:lang w:eastAsia="uk-UA"/>
        </w:rPr>
        <w:t> использует продукт, созданный в результате реализации проекта, пользователем проекта может быть инвестор, а также другие физические и юридические лица, государственные и муниципальные органы и международные организации, для которых создается проект.</w:t>
      </w:r>
    </w:p>
    <w:p w:rsidR="00C22CF4" w:rsidRPr="005B7668" w:rsidRDefault="00565133"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4. </w:t>
      </w:r>
      <w:r w:rsidRPr="005B7668">
        <w:rPr>
          <w:rFonts w:ascii="Times New Roman" w:eastAsia="Times New Roman" w:hAnsi="Times New Roman" w:cs="Times New Roman"/>
          <w:b/>
          <w:bCs/>
          <w:color w:val="000000" w:themeColor="text1"/>
          <w:sz w:val="28"/>
          <w:szCs w:val="28"/>
          <w:lang w:eastAsia="uk-UA"/>
        </w:rPr>
        <w:t>Руководитель (менеджер) проекта</w:t>
      </w:r>
      <w:r w:rsidRPr="005B7668">
        <w:rPr>
          <w:rFonts w:ascii="Times New Roman" w:eastAsia="Times New Roman" w:hAnsi="Times New Roman" w:cs="Times New Roman"/>
          <w:color w:val="000000" w:themeColor="text1"/>
          <w:sz w:val="28"/>
          <w:szCs w:val="28"/>
          <w:lang w:eastAsia="uk-UA"/>
        </w:rPr>
        <w:t xml:space="preserve"> – отвечает за управление проектом и несет ответственность за его результаты. Как правило, в крупных проектах полномочия и обязанности руководителя и менеджера разделяются. Менеджер проекта осуществляет оперативное управление, высвобождая время руководителю для </w:t>
      </w:r>
      <w:r w:rsidRPr="005B7668">
        <w:rPr>
          <w:rFonts w:ascii="Times New Roman" w:eastAsia="Times New Roman" w:hAnsi="Times New Roman" w:cs="Times New Roman"/>
          <w:color w:val="000000" w:themeColor="text1"/>
          <w:sz w:val="28"/>
          <w:szCs w:val="28"/>
          <w:lang w:eastAsia="uk-UA"/>
        </w:rPr>
        <w:lastRenderedPageBreak/>
        <w:t>осуществления стратегических функций, но не снимая с него общей ответственности за результаты.</w:t>
      </w:r>
    </w:p>
    <w:p w:rsidR="00003981" w:rsidRPr="005B7668" w:rsidRDefault="00003981"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5. </w:t>
      </w:r>
      <w:r w:rsidRPr="005B7668">
        <w:rPr>
          <w:rFonts w:ascii="Times New Roman" w:eastAsia="Times New Roman" w:hAnsi="Times New Roman" w:cs="Times New Roman"/>
          <w:b/>
          <w:bCs/>
          <w:color w:val="000000" w:themeColor="text1"/>
          <w:sz w:val="28"/>
          <w:szCs w:val="28"/>
          <w:lang w:eastAsia="uk-UA"/>
        </w:rPr>
        <w:t>Команда проекта</w:t>
      </w:r>
      <w:r w:rsidRPr="005B7668">
        <w:rPr>
          <w:rFonts w:ascii="Times New Roman" w:eastAsia="Times New Roman" w:hAnsi="Times New Roman" w:cs="Times New Roman"/>
          <w:color w:val="000000" w:themeColor="text1"/>
          <w:sz w:val="28"/>
          <w:szCs w:val="28"/>
          <w:lang w:eastAsia="uk-UA"/>
        </w:rPr>
        <w:t> – группа специалистов, работающих над реализацией проекта, представляющих интересы различных участников проекта и подчиняющихся управляющему проектом.</w:t>
      </w:r>
    </w:p>
    <w:p w:rsidR="00003981" w:rsidRPr="005B7668" w:rsidRDefault="00003981"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Следует учитывать, что между заинтересованными сторонами могут возникать конфликты интересов, которые приводят к неэффективной реализации проекта, а иногда и к его закр</w:t>
      </w:r>
      <w:r w:rsidR="00DE426D">
        <w:rPr>
          <w:rFonts w:ascii="Times New Roman" w:eastAsia="Times New Roman" w:hAnsi="Times New Roman" w:cs="Times New Roman"/>
          <w:color w:val="000000" w:themeColor="text1"/>
          <w:sz w:val="28"/>
          <w:szCs w:val="28"/>
          <w:lang w:eastAsia="uk-UA"/>
        </w:rPr>
        <w:t>ытию на ранних стадиях (рис. 2.</w:t>
      </w:r>
      <w:r w:rsidRPr="005B7668">
        <w:rPr>
          <w:rFonts w:ascii="Times New Roman" w:eastAsia="Times New Roman" w:hAnsi="Times New Roman" w:cs="Times New Roman"/>
          <w:color w:val="000000" w:themeColor="text1"/>
          <w:sz w:val="28"/>
          <w:szCs w:val="28"/>
          <w:lang w:eastAsia="uk-UA"/>
        </w:rPr>
        <w:t>).</w:t>
      </w:r>
    </w:p>
    <w:p w:rsidR="00003981" w:rsidRPr="005B7668" w:rsidRDefault="00003981"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noProof/>
          <w:color w:val="000000" w:themeColor="text1"/>
          <w:sz w:val="28"/>
          <w:szCs w:val="28"/>
          <w:lang w:eastAsia="uk-UA"/>
        </w:rPr>
        <w:drawing>
          <wp:inline distT="0" distB="0" distL="0" distR="0" wp14:anchorId="47C4CC68" wp14:editId="4954C4CE">
            <wp:extent cx="3533775" cy="2247900"/>
            <wp:effectExtent l="0" t="0" r="9525" b="0"/>
            <wp:docPr id="2" name="Рисунок 2" descr="Цели проекта и конфликт интересов участ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Цели проекта и конфликт интересов участник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3775" cy="2247900"/>
                    </a:xfrm>
                    <a:prstGeom prst="rect">
                      <a:avLst/>
                    </a:prstGeom>
                    <a:noFill/>
                    <a:ln>
                      <a:noFill/>
                    </a:ln>
                  </pic:spPr>
                </pic:pic>
              </a:graphicData>
            </a:graphic>
          </wp:inline>
        </w:drawing>
      </w:r>
    </w:p>
    <w:p w:rsidR="00003981" w:rsidRPr="005B7668" w:rsidRDefault="00DE426D"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bCs/>
          <w:i/>
          <w:iCs/>
          <w:color w:val="000000" w:themeColor="text1"/>
          <w:sz w:val="28"/>
          <w:szCs w:val="28"/>
          <w:lang w:eastAsia="uk-UA"/>
        </w:rPr>
        <w:t xml:space="preserve">Рисунок  2. </w:t>
      </w:r>
      <w:r w:rsidR="00003981" w:rsidRPr="005B7668">
        <w:rPr>
          <w:rFonts w:ascii="Times New Roman" w:eastAsia="Times New Roman" w:hAnsi="Times New Roman" w:cs="Times New Roman"/>
          <w:b/>
          <w:bCs/>
          <w:color w:val="000000" w:themeColor="text1"/>
          <w:sz w:val="28"/>
          <w:szCs w:val="28"/>
          <w:lang w:eastAsia="uk-UA"/>
        </w:rPr>
        <w:t>Цели проекта и конфликт интересов участников</w:t>
      </w:r>
    </w:p>
    <w:p w:rsidR="00003981" w:rsidRPr="005B7668" w:rsidRDefault="00003981"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Неполнота выявления заинтересованных сторон и учета их интересов является важным фактором, имеющим негативное влияние на ход и результаты реализации проекта. Поэтому следует уделять внимание:</w:t>
      </w:r>
    </w:p>
    <w:p w:rsidR="00003981" w:rsidRPr="005B7668" w:rsidRDefault="00003981" w:rsidP="00DE426D">
      <w:pPr>
        <w:spacing w:before="100" w:beforeAutospacing="1" w:after="100" w:afterAutospacing="1" w:line="360" w:lineRule="auto"/>
        <w:ind w:left="720"/>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 идентификации отдельных лиц, групп, организаций, интересы которых проект может затронуть;</w:t>
      </w:r>
    </w:p>
    <w:p w:rsidR="00003981" w:rsidRPr="005B7668" w:rsidRDefault="00003981" w:rsidP="00DE426D">
      <w:pPr>
        <w:spacing w:before="100" w:beforeAutospacing="1" w:after="100" w:afterAutospacing="1" w:line="360" w:lineRule="auto"/>
        <w:ind w:left="720"/>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 определению их основных ключевых проблем, точек столкновения интересов, ограничений и возможностей;</w:t>
      </w:r>
    </w:p>
    <w:p w:rsidR="00003981" w:rsidRPr="005B7668" w:rsidRDefault="00003981" w:rsidP="00DE426D">
      <w:pPr>
        <w:spacing w:before="100" w:beforeAutospacing="1" w:after="100" w:afterAutospacing="1" w:line="360" w:lineRule="auto"/>
        <w:ind w:left="720"/>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 изучению имеющихся материалов, проведению дополнительных исследований, контактов и обсуждений с заинтересованными сторонами.</w:t>
      </w:r>
    </w:p>
    <w:p w:rsidR="00003981" w:rsidRPr="005B7668" w:rsidRDefault="00003981"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lastRenderedPageBreak/>
        <w:t>Крупный добывающий холдинг – градообразующее предприятие – запланировал проект по снижению затрат. Целевые показатели менеджеров высшего звена полностью зависели от реализации этого проекта. Это было требованием ключевых акционеров. Проект предполагал сокращение 400 рабочих мест, чтобы улучшить коэффициент сменности и долю трудозатрат в стоимости готовой продукции.</w:t>
      </w:r>
    </w:p>
    <w:p w:rsidR="00003981" w:rsidRPr="005B7668" w:rsidRDefault="00003981"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Одновременно, профсоюз сотрудников проводил переговоры о повышении заработной платы. Переговоры привели к увеличению оплаты на 15%.</w:t>
      </w:r>
    </w:p>
    <w:p w:rsidR="00003981" w:rsidRPr="005B7668" w:rsidRDefault="00003981"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По демографической ситуации в регионе сокращение 400 рабочих мест ухудшает материальное положение 1600 человек. В конфликт вмешалось государство.</w:t>
      </w:r>
    </w:p>
    <w:p w:rsidR="00003981" w:rsidRPr="005B7668" w:rsidRDefault="00003981"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Ожидая повышения заработной платы, поставщики товаров и услуг для домашнего потребления в среднем повысили цены на 7-10%.</w:t>
      </w:r>
    </w:p>
    <w:p w:rsidR="00003981" w:rsidRPr="005B7668" w:rsidRDefault="00003981"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Как правило, участники проекта выполняют различные функции на разных стадиях проектного цикла, и их роль в реализации проекта тоже может меняться в зависимости от этапа.</w:t>
      </w:r>
    </w:p>
    <w:p w:rsidR="00003981" w:rsidRPr="005B7668" w:rsidRDefault="0095311C" w:rsidP="00DE426D">
      <w:pPr>
        <w:spacing w:before="100" w:beforeAutospacing="1" w:after="100" w:afterAutospacing="1" w:line="360" w:lineRule="auto"/>
        <w:rPr>
          <w:rFonts w:ascii="Times New Roman" w:hAnsi="Times New Roman" w:cs="Times New Roman"/>
          <w:bCs/>
          <w:color w:val="000000" w:themeColor="text1"/>
          <w:sz w:val="28"/>
          <w:szCs w:val="28"/>
          <w:shd w:val="clear" w:color="auto" w:fill="FFFFFF"/>
        </w:rPr>
      </w:pPr>
      <w:r>
        <w:rPr>
          <w:rFonts w:ascii="Times New Roman" w:eastAsia="Times New Roman" w:hAnsi="Times New Roman" w:cs="Times New Roman"/>
          <w:color w:val="000000" w:themeColor="text1"/>
          <w:sz w:val="28"/>
          <w:szCs w:val="28"/>
          <w:lang w:val="ru-RU" w:eastAsia="uk-UA"/>
        </w:rPr>
        <w:t xml:space="preserve">           </w:t>
      </w:r>
      <w:r w:rsidR="00003981" w:rsidRPr="005B7668">
        <w:rPr>
          <w:rFonts w:ascii="Times New Roman" w:eastAsia="Times New Roman" w:hAnsi="Times New Roman" w:cs="Times New Roman"/>
          <w:color w:val="000000" w:themeColor="text1"/>
          <w:sz w:val="28"/>
          <w:szCs w:val="28"/>
          <w:lang w:eastAsia="uk-UA"/>
        </w:rPr>
        <w:t>1.2.</w:t>
      </w:r>
      <w:r w:rsidR="00003981" w:rsidRPr="005B7668">
        <w:rPr>
          <w:rFonts w:ascii="Times New Roman" w:hAnsi="Times New Roman" w:cs="Times New Roman"/>
          <w:b/>
          <w:bCs/>
          <w:color w:val="000000" w:themeColor="text1"/>
          <w:sz w:val="28"/>
          <w:szCs w:val="28"/>
          <w:shd w:val="clear" w:color="auto" w:fill="FFFFFF"/>
        </w:rPr>
        <w:t xml:space="preserve">  </w:t>
      </w:r>
      <w:r w:rsidR="00003981" w:rsidRPr="005B7668">
        <w:rPr>
          <w:rFonts w:ascii="Times New Roman" w:hAnsi="Times New Roman" w:cs="Times New Roman"/>
          <w:bCs/>
          <w:color w:val="000000" w:themeColor="text1"/>
          <w:sz w:val="28"/>
          <w:szCs w:val="28"/>
          <w:shd w:val="clear" w:color="auto" w:fill="FFFFFF"/>
        </w:rPr>
        <w:t>Классификация инновационных проектов</w:t>
      </w:r>
    </w:p>
    <w:p w:rsidR="00003981" w:rsidRPr="005B7668" w:rsidRDefault="0095311C"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val="ru-RU" w:eastAsia="uk-UA"/>
        </w:rPr>
        <w:t xml:space="preserve">        </w:t>
      </w:r>
      <w:r w:rsidR="00003981" w:rsidRPr="005B7668">
        <w:rPr>
          <w:rFonts w:ascii="Times New Roman" w:eastAsia="Times New Roman" w:hAnsi="Times New Roman" w:cs="Times New Roman"/>
          <w:color w:val="000000" w:themeColor="text1"/>
          <w:sz w:val="28"/>
          <w:szCs w:val="28"/>
          <w:lang w:eastAsia="uk-UA"/>
        </w:rPr>
        <w:t>Многообразие возможных целей и задач научно-технического развития предполагает большое разнообразие типов инновационных проектов. Общепринятой классификации нет. Рекомендуется классифицировать инновационные проекты по таким характеристикам, как период реализации проекта, характер целей проекта, тип удовлетворенных потребностей, тип инноваций и уровень принимаемых решений.</w:t>
      </w:r>
    </w:p>
    <w:p w:rsidR="00003981" w:rsidRPr="005B7668" w:rsidRDefault="00003981"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В зависимости от времени, затрачиваемого на реализацию проекта и достижения его целей, инновационные проекты могут быть подразделены на:</w:t>
      </w:r>
    </w:p>
    <w:p w:rsidR="00003981" w:rsidRPr="005B7668" w:rsidRDefault="00003981"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1) долгосрочные (стратегические), период реализации которых превышает пять лет;</w:t>
      </w:r>
    </w:p>
    <w:p w:rsidR="00003981" w:rsidRPr="005B7668" w:rsidRDefault="00003981"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2) среднесрочные с периодом реализации от трех до пяти лет;</w:t>
      </w:r>
    </w:p>
    <w:p w:rsidR="00003981" w:rsidRPr="005B7668" w:rsidRDefault="00003981"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lastRenderedPageBreak/>
        <w:t>3) краткосрочные - менее трех лет.</w:t>
      </w:r>
    </w:p>
    <w:p w:rsidR="00003981" w:rsidRPr="005B7668" w:rsidRDefault="00003981"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С точки зрения характера целей проект может быть окончательным, то есть отражать цель решения инновационной задачи в целом и промежуточного уровня, связанную с получением промежуточных результатов для решения сложных задач.</w:t>
      </w:r>
    </w:p>
    <w:p w:rsidR="00003981" w:rsidRPr="005B7668" w:rsidRDefault="00003981"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По типу потребностей проект может быть ориентирован на существующие потребности или создание новых.</w:t>
      </w:r>
    </w:p>
    <w:p w:rsidR="00003981" w:rsidRPr="005B7668" w:rsidRDefault="00003981"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5B7668">
        <w:rPr>
          <w:rFonts w:ascii="Times New Roman" w:eastAsia="Times New Roman" w:hAnsi="Times New Roman" w:cs="Times New Roman"/>
          <w:color w:val="000000" w:themeColor="text1"/>
          <w:sz w:val="28"/>
          <w:szCs w:val="28"/>
          <w:lang w:eastAsia="uk-UA"/>
        </w:rPr>
        <w:t>Классификация инновационных проектов по типу инноваций предполагает разделение их на:</w:t>
      </w:r>
    </w:p>
    <w:p w:rsidR="00003981" w:rsidRPr="005B7668" w:rsidRDefault="00003981" w:rsidP="00003981">
      <w:pPr>
        <w:pStyle w:val="a3"/>
        <w:shd w:val="clear" w:color="auto" w:fill="FFFFFF"/>
        <w:spacing w:before="0" w:beforeAutospacing="0" w:after="285" w:afterAutospacing="0"/>
        <w:rPr>
          <w:color w:val="000000" w:themeColor="text1"/>
          <w:sz w:val="28"/>
          <w:szCs w:val="28"/>
        </w:rPr>
      </w:pPr>
      <w:r w:rsidRPr="005B7668">
        <w:rPr>
          <w:color w:val="000000" w:themeColor="text1"/>
          <w:sz w:val="28"/>
          <w:szCs w:val="28"/>
        </w:rPr>
        <w:t>1) введение нового (радикального) или усовершенствованного (инкрементального) продукта;</w:t>
      </w:r>
    </w:p>
    <w:p w:rsidR="00003981" w:rsidRPr="005B7668" w:rsidRDefault="00003981" w:rsidP="00003981">
      <w:pPr>
        <w:pStyle w:val="a3"/>
        <w:shd w:val="clear" w:color="auto" w:fill="FFFFFF"/>
        <w:spacing w:before="0" w:beforeAutospacing="0" w:after="285" w:afterAutospacing="0"/>
        <w:rPr>
          <w:color w:val="000000" w:themeColor="text1"/>
          <w:sz w:val="28"/>
          <w:szCs w:val="28"/>
        </w:rPr>
      </w:pPr>
      <w:r w:rsidRPr="005B7668">
        <w:rPr>
          <w:color w:val="000000" w:themeColor="text1"/>
          <w:sz w:val="28"/>
          <w:szCs w:val="28"/>
        </w:rPr>
        <w:t>2) введение нового или усовершенствованного метода производства;</w:t>
      </w:r>
    </w:p>
    <w:p w:rsidR="00003981" w:rsidRPr="005B7668" w:rsidRDefault="00003981" w:rsidP="00003981">
      <w:pPr>
        <w:pStyle w:val="a3"/>
        <w:shd w:val="clear" w:color="auto" w:fill="FFFFFF"/>
        <w:spacing w:before="0" w:beforeAutospacing="0" w:after="285" w:afterAutospacing="0"/>
        <w:rPr>
          <w:color w:val="000000" w:themeColor="text1"/>
          <w:sz w:val="28"/>
          <w:szCs w:val="28"/>
        </w:rPr>
      </w:pPr>
      <w:r w:rsidRPr="005B7668">
        <w:rPr>
          <w:color w:val="000000" w:themeColor="text1"/>
          <w:sz w:val="28"/>
          <w:szCs w:val="28"/>
        </w:rPr>
        <w:t>3) создание нового рынка;</w:t>
      </w:r>
    </w:p>
    <w:p w:rsidR="00003981" w:rsidRPr="005B7668" w:rsidRDefault="00003981" w:rsidP="00003981">
      <w:pPr>
        <w:pStyle w:val="a3"/>
        <w:shd w:val="clear" w:color="auto" w:fill="FFFFFF"/>
        <w:spacing w:before="0" w:beforeAutospacing="0" w:after="285" w:afterAutospacing="0"/>
        <w:rPr>
          <w:color w:val="000000" w:themeColor="text1"/>
          <w:sz w:val="28"/>
          <w:szCs w:val="28"/>
        </w:rPr>
      </w:pPr>
      <w:r w:rsidRPr="005B7668">
        <w:rPr>
          <w:color w:val="000000" w:themeColor="text1"/>
          <w:sz w:val="28"/>
          <w:szCs w:val="28"/>
        </w:rPr>
        <w:t>4) освоение нового источника поставки сырья или полуфабрикатов;</w:t>
      </w:r>
    </w:p>
    <w:p w:rsidR="00003981" w:rsidRPr="005B7668" w:rsidRDefault="00003981" w:rsidP="00003981">
      <w:pPr>
        <w:pStyle w:val="a3"/>
        <w:shd w:val="clear" w:color="auto" w:fill="FFFFFF"/>
        <w:spacing w:before="0" w:beforeAutospacing="0" w:after="285" w:afterAutospacing="0"/>
        <w:rPr>
          <w:color w:val="000000" w:themeColor="text1"/>
          <w:sz w:val="28"/>
          <w:szCs w:val="28"/>
        </w:rPr>
      </w:pPr>
      <w:r w:rsidRPr="005B7668">
        <w:rPr>
          <w:color w:val="000000" w:themeColor="text1"/>
          <w:sz w:val="28"/>
          <w:szCs w:val="28"/>
        </w:rPr>
        <w:t>5) реорганизация структуры управления.</w:t>
      </w:r>
    </w:p>
    <w:p w:rsidR="00003981" w:rsidRPr="005B7668" w:rsidRDefault="00003981"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По уровню принятия решений и сфер, охватываемых инновационными проектами, они подразделяются на:</w:t>
      </w:r>
    </w:p>
    <w:p w:rsidR="00003981" w:rsidRPr="005B7668" w:rsidRDefault="00003981"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1) федеральные (межгосударственные) и президентские инновационные проекты, основные задания которых могут включаться в региональные научно-технические программы;</w:t>
      </w:r>
    </w:p>
    <w:p w:rsidR="00003981" w:rsidRPr="005B7668" w:rsidRDefault="00003981"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2) отраслевые (межотраслевые) инновационные проекты, задания которых могут включаться в планы министерств и ведомств РФ;</w:t>
      </w:r>
    </w:p>
    <w:p w:rsidR="00003981" w:rsidRPr="005B7668" w:rsidRDefault="00003981"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3) инновационные проекты отдельных ИП, задания которых включаются в планы ИП.</w:t>
      </w:r>
    </w:p>
    <w:p w:rsidR="0095311C" w:rsidRDefault="0095311C" w:rsidP="00DE426D">
      <w:pPr>
        <w:spacing w:before="100" w:beforeAutospacing="1" w:after="100" w:afterAutospacing="1" w:line="360" w:lineRule="auto"/>
        <w:rPr>
          <w:rFonts w:ascii="Times New Roman" w:hAnsi="Times New Roman" w:cs="Times New Roman"/>
          <w:bCs/>
          <w:color w:val="000000" w:themeColor="text1"/>
          <w:sz w:val="28"/>
          <w:szCs w:val="28"/>
          <w:shd w:val="clear" w:color="auto" w:fill="FFFFFF"/>
        </w:rPr>
      </w:pPr>
    </w:p>
    <w:p w:rsidR="0095311C" w:rsidRDefault="0095311C" w:rsidP="00DE426D">
      <w:pPr>
        <w:spacing w:before="100" w:beforeAutospacing="1" w:after="100" w:afterAutospacing="1" w:line="360" w:lineRule="auto"/>
        <w:rPr>
          <w:rFonts w:ascii="Times New Roman" w:hAnsi="Times New Roman" w:cs="Times New Roman"/>
          <w:bCs/>
          <w:color w:val="000000" w:themeColor="text1"/>
          <w:sz w:val="28"/>
          <w:szCs w:val="28"/>
          <w:shd w:val="clear" w:color="auto" w:fill="FFFFFF"/>
        </w:rPr>
      </w:pPr>
    </w:p>
    <w:p w:rsidR="00003981" w:rsidRPr="005B7668" w:rsidRDefault="0095311C" w:rsidP="00DE426D">
      <w:pPr>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Pr>
          <w:rFonts w:ascii="Times New Roman" w:hAnsi="Times New Roman" w:cs="Times New Roman"/>
          <w:bCs/>
          <w:color w:val="000000" w:themeColor="text1"/>
          <w:sz w:val="28"/>
          <w:szCs w:val="28"/>
          <w:shd w:val="clear" w:color="auto" w:fill="FFFFFF"/>
          <w:lang w:val="ru-RU"/>
        </w:rPr>
        <w:lastRenderedPageBreak/>
        <w:t xml:space="preserve">            </w:t>
      </w:r>
      <w:r w:rsidR="00003981" w:rsidRPr="005B7668">
        <w:rPr>
          <w:rFonts w:ascii="Times New Roman" w:hAnsi="Times New Roman" w:cs="Times New Roman"/>
          <w:bCs/>
          <w:color w:val="000000" w:themeColor="text1"/>
          <w:sz w:val="28"/>
          <w:szCs w:val="28"/>
          <w:shd w:val="clear" w:color="auto" w:fill="FFFFFF"/>
        </w:rPr>
        <w:t>1.3 Этапы разработки инновационного проекта</w:t>
      </w:r>
    </w:p>
    <w:p w:rsidR="00314048" w:rsidRPr="005B7668" w:rsidRDefault="00003981" w:rsidP="00DE426D">
      <w:pPr>
        <w:tabs>
          <w:tab w:val="left" w:pos="284"/>
        </w:tabs>
        <w:spacing w:after="0" w:line="360" w:lineRule="auto"/>
        <w:jc w:val="both"/>
        <w:rPr>
          <w:rFonts w:ascii="Times New Roman" w:hAnsi="Times New Roman" w:cs="Times New Roman"/>
          <w:color w:val="000000" w:themeColor="text1"/>
          <w:sz w:val="28"/>
          <w:szCs w:val="28"/>
        </w:rPr>
      </w:pPr>
      <w:r w:rsidRPr="005B7668">
        <w:rPr>
          <w:rFonts w:ascii="Times New Roman" w:hAnsi="Times New Roman" w:cs="Times New Roman"/>
          <w:color w:val="000000" w:themeColor="text1"/>
          <w:sz w:val="28"/>
          <w:szCs w:val="28"/>
        </w:rPr>
        <w:t xml:space="preserve">Разработка инновационного проекта состоит из следующих этапов: </w:t>
      </w:r>
    </w:p>
    <w:p w:rsidR="00314048" w:rsidRPr="005B7668" w:rsidRDefault="00314048" w:rsidP="00DE426D">
      <w:pPr>
        <w:tabs>
          <w:tab w:val="left" w:pos="284"/>
        </w:tabs>
        <w:spacing w:after="0" w:line="360" w:lineRule="auto"/>
        <w:jc w:val="both"/>
        <w:rPr>
          <w:rFonts w:ascii="Times New Roman" w:hAnsi="Times New Roman" w:cs="Times New Roman"/>
          <w:color w:val="000000" w:themeColor="text1"/>
          <w:sz w:val="28"/>
          <w:szCs w:val="28"/>
        </w:rPr>
      </w:pPr>
      <w:r w:rsidRPr="005B7668">
        <w:rPr>
          <w:rFonts w:ascii="Times New Roman" w:hAnsi="Times New Roman" w:cs="Times New Roman"/>
          <w:color w:val="000000" w:themeColor="text1"/>
          <w:sz w:val="28"/>
          <w:szCs w:val="28"/>
        </w:rPr>
        <w:t>-</w:t>
      </w:r>
      <w:r w:rsidR="00003981" w:rsidRPr="005B7668">
        <w:rPr>
          <w:rFonts w:ascii="Times New Roman" w:hAnsi="Times New Roman" w:cs="Times New Roman"/>
          <w:color w:val="000000" w:themeColor="text1"/>
          <w:sz w:val="28"/>
          <w:szCs w:val="28"/>
        </w:rPr>
        <w:t xml:space="preserve">разработка идеи; </w:t>
      </w:r>
    </w:p>
    <w:p w:rsidR="00314048" w:rsidRPr="005B7668" w:rsidRDefault="00314048" w:rsidP="00DE426D">
      <w:pPr>
        <w:tabs>
          <w:tab w:val="left" w:pos="284"/>
        </w:tabs>
        <w:spacing w:after="0" w:line="360" w:lineRule="auto"/>
        <w:jc w:val="both"/>
        <w:rPr>
          <w:rFonts w:ascii="Times New Roman" w:hAnsi="Times New Roman" w:cs="Times New Roman"/>
          <w:color w:val="000000" w:themeColor="text1"/>
          <w:sz w:val="28"/>
          <w:szCs w:val="28"/>
        </w:rPr>
      </w:pPr>
      <w:r w:rsidRPr="005B7668">
        <w:rPr>
          <w:rFonts w:ascii="Times New Roman" w:hAnsi="Times New Roman" w:cs="Times New Roman"/>
          <w:color w:val="000000" w:themeColor="text1"/>
          <w:sz w:val="28"/>
          <w:szCs w:val="28"/>
        </w:rPr>
        <w:t>-м</w:t>
      </w:r>
      <w:r w:rsidR="00003981" w:rsidRPr="005B7668">
        <w:rPr>
          <w:rFonts w:ascii="Times New Roman" w:hAnsi="Times New Roman" w:cs="Times New Roman"/>
          <w:color w:val="000000" w:themeColor="text1"/>
          <w:sz w:val="28"/>
          <w:szCs w:val="28"/>
        </w:rPr>
        <w:t xml:space="preserve">аркетинговые исследования и разработка параметров конечной цели проекта; </w:t>
      </w:r>
    </w:p>
    <w:p w:rsidR="00314048" w:rsidRPr="005B7668" w:rsidRDefault="00314048" w:rsidP="00DE426D">
      <w:pPr>
        <w:tabs>
          <w:tab w:val="left" w:pos="284"/>
        </w:tabs>
        <w:spacing w:after="0" w:line="360" w:lineRule="auto"/>
        <w:jc w:val="both"/>
        <w:rPr>
          <w:rFonts w:ascii="Times New Roman" w:hAnsi="Times New Roman" w:cs="Times New Roman"/>
          <w:color w:val="000000" w:themeColor="text1"/>
          <w:sz w:val="28"/>
          <w:szCs w:val="28"/>
        </w:rPr>
      </w:pPr>
      <w:r w:rsidRPr="005B7668">
        <w:rPr>
          <w:rFonts w:ascii="Times New Roman" w:hAnsi="Times New Roman" w:cs="Times New Roman"/>
          <w:color w:val="000000" w:themeColor="text1"/>
          <w:sz w:val="28"/>
          <w:szCs w:val="28"/>
        </w:rPr>
        <w:t>-о</w:t>
      </w:r>
      <w:r w:rsidR="00003981" w:rsidRPr="005B7668">
        <w:rPr>
          <w:rFonts w:ascii="Times New Roman" w:hAnsi="Times New Roman" w:cs="Times New Roman"/>
          <w:color w:val="000000" w:themeColor="text1"/>
          <w:sz w:val="28"/>
          <w:szCs w:val="28"/>
        </w:rPr>
        <w:t xml:space="preserve">пределение «целевого дерева» и «рабочего дерева»; </w:t>
      </w:r>
    </w:p>
    <w:p w:rsidR="00314048" w:rsidRPr="005B7668" w:rsidRDefault="00314048" w:rsidP="00DE426D">
      <w:pPr>
        <w:tabs>
          <w:tab w:val="left" w:pos="284"/>
        </w:tabs>
        <w:spacing w:after="0" w:line="360" w:lineRule="auto"/>
        <w:jc w:val="both"/>
        <w:rPr>
          <w:rFonts w:ascii="Times New Roman" w:hAnsi="Times New Roman" w:cs="Times New Roman"/>
          <w:color w:val="000000" w:themeColor="text1"/>
          <w:sz w:val="28"/>
          <w:szCs w:val="28"/>
        </w:rPr>
      </w:pPr>
      <w:r w:rsidRPr="005B7668">
        <w:rPr>
          <w:rFonts w:ascii="Times New Roman" w:hAnsi="Times New Roman" w:cs="Times New Roman"/>
          <w:color w:val="000000" w:themeColor="text1"/>
          <w:sz w:val="28"/>
          <w:szCs w:val="28"/>
        </w:rPr>
        <w:t>-а</w:t>
      </w:r>
      <w:r w:rsidR="00003981" w:rsidRPr="005B7668">
        <w:rPr>
          <w:rFonts w:ascii="Times New Roman" w:hAnsi="Times New Roman" w:cs="Times New Roman"/>
          <w:color w:val="000000" w:themeColor="text1"/>
          <w:sz w:val="28"/>
          <w:szCs w:val="28"/>
        </w:rPr>
        <w:t>нализ неопределенностей и рисков;</w:t>
      </w:r>
    </w:p>
    <w:p w:rsidR="00D66B70" w:rsidRPr="005B7668" w:rsidRDefault="00314048" w:rsidP="00DE426D">
      <w:pPr>
        <w:tabs>
          <w:tab w:val="left" w:pos="284"/>
        </w:tabs>
        <w:spacing w:after="0" w:line="360" w:lineRule="auto"/>
        <w:jc w:val="both"/>
        <w:rPr>
          <w:rFonts w:ascii="Times New Roman" w:hAnsi="Times New Roman" w:cs="Times New Roman"/>
          <w:color w:val="000000" w:themeColor="text1"/>
          <w:sz w:val="28"/>
          <w:szCs w:val="28"/>
        </w:rPr>
      </w:pPr>
      <w:r w:rsidRPr="005B7668">
        <w:rPr>
          <w:rFonts w:ascii="Times New Roman" w:hAnsi="Times New Roman" w:cs="Times New Roman"/>
          <w:color w:val="000000" w:themeColor="text1"/>
          <w:sz w:val="28"/>
          <w:szCs w:val="28"/>
        </w:rPr>
        <w:t xml:space="preserve"> -в</w:t>
      </w:r>
      <w:r w:rsidR="00003981" w:rsidRPr="005B7668">
        <w:rPr>
          <w:rFonts w:ascii="Times New Roman" w:hAnsi="Times New Roman" w:cs="Times New Roman"/>
          <w:color w:val="000000" w:themeColor="text1"/>
          <w:sz w:val="28"/>
          <w:szCs w:val="28"/>
        </w:rPr>
        <w:t>ыбираем посильный вариант проекта.</w:t>
      </w:r>
    </w:p>
    <w:p w:rsidR="005952ED" w:rsidRPr="005B7668" w:rsidRDefault="00314048" w:rsidP="00DE426D">
      <w:pPr>
        <w:tabs>
          <w:tab w:val="left" w:pos="284"/>
        </w:tabs>
        <w:spacing w:after="0" w:line="360" w:lineRule="auto"/>
        <w:jc w:val="both"/>
        <w:rPr>
          <w:rFonts w:ascii="Times New Roman" w:hAnsi="Times New Roman" w:cs="Times New Roman"/>
          <w:color w:val="000000" w:themeColor="text1"/>
          <w:sz w:val="28"/>
          <w:szCs w:val="28"/>
        </w:rPr>
      </w:pPr>
      <w:r w:rsidRPr="005B7668">
        <w:rPr>
          <w:rFonts w:ascii="Times New Roman" w:hAnsi="Times New Roman" w:cs="Times New Roman"/>
          <w:color w:val="000000" w:themeColor="text1"/>
          <w:sz w:val="28"/>
          <w:szCs w:val="28"/>
        </w:rPr>
        <w:t>Отправной точкой является появление новой идеи. Формирование инновационной идеи и постановка цели проекта осуществляется параллельно с маркетинговыми исследованиями. На этом этапе анализируется экономическая целесообразность внедрения нового продукта, степень его коммерческой ценности; потенциальные потребители, экономические и социальные последствия проекта изучаются.</w:t>
      </w:r>
    </w:p>
    <w:p w:rsidR="00F86A16" w:rsidRPr="005B7668" w:rsidRDefault="00F86A16" w:rsidP="00DE426D">
      <w:pPr>
        <w:tabs>
          <w:tab w:val="left" w:pos="284"/>
        </w:tabs>
        <w:spacing w:after="0" w:line="360" w:lineRule="auto"/>
        <w:jc w:val="both"/>
        <w:rPr>
          <w:rFonts w:ascii="Times New Roman" w:hAnsi="Times New Roman" w:cs="Times New Roman"/>
          <w:color w:val="000000" w:themeColor="text1"/>
          <w:sz w:val="28"/>
          <w:szCs w:val="28"/>
          <w:shd w:val="clear" w:color="auto" w:fill="FFFFFF"/>
        </w:rPr>
      </w:pPr>
      <w:r w:rsidRPr="005B7668">
        <w:rPr>
          <w:rFonts w:ascii="Times New Roman" w:hAnsi="Times New Roman" w:cs="Times New Roman"/>
          <w:color w:val="000000" w:themeColor="text1"/>
          <w:sz w:val="28"/>
          <w:szCs w:val="28"/>
          <w:shd w:val="clear" w:color="auto" w:fill="FFFFFF"/>
        </w:rPr>
        <w:t xml:space="preserve">Инструментом такой функциональной структуризации проблемы при разработке проекта служит «дерево целей». Последнее представляет собой иерархическую систему, имеющую ряд уровней, на которых располагаются последовательно детализируемые цели, </w:t>
      </w:r>
      <w:r w:rsidR="0095311C">
        <w:rPr>
          <w:rFonts w:ascii="Times New Roman" w:hAnsi="Times New Roman" w:cs="Times New Roman"/>
          <w:color w:val="000000" w:themeColor="text1"/>
          <w:sz w:val="28"/>
          <w:szCs w:val="28"/>
          <w:shd w:val="clear" w:color="auto" w:fill="FFFFFF"/>
        </w:rPr>
        <w:t>требующие реализации (см. рис. 3</w:t>
      </w:r>
      <w:r w:rsidRPr="005B7668">
        <w:rPr>
          <w:rFonts w:ascii="Times New Roman" w:hAnsi="Times New Roman" w:cs="Times New Roman"/>
          <w:color w:val="000000" w:themeColor="text1"/>
          <w:sz w:val="28"/>
          <w:szCs w:val="28"/>
          <w:shd w:val="clear" w:color="auto" w:fill="FFFFFF"/>
        </w:rPr>
        <w:t>). При этом цели каждого последующего уровня должны обеспечивать реализацию целей вышестоящего уровня.</w:t>
      </w:r>
      <w:r w:rsidRPr="005B7668">
        <w:rPr>
          <w:rFonts w:ascii="Times New Roman" w:hAnsi="Times New Roman" w:cs="Times New Roman"/>
          <w:color w:val="000000" w:themeColor="text1"/>
          <w:sz w:val="28"/>
          <w:szCs w:val="28"/>
        </w:rPr>
        <w:br/>
      </w:r>
      <w:r w:rsidRPr="005B7668">
        <w:rPr>
          <w:rFonts w:ascii="Times New Roman" w:hAnsi="Times New Roman" w:cs="Times New Roman"/>
          <w:noProof/>
          <w:color w:val="000000" w:themeColor="text1"/>
          <w:sz w:val="28"/>
          <w:szCs w:val="28"/>
          <w:lang w:eastAsia="uk-UA"/>
        </w:rPr>
        <w:drawing>
          <wp:inline distT="0" distB="0" distL="0" distR="0">
            <wp:extent cx="5143500" cy="2114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04.gif"/>
                    <pic:cNvPicPr/>
                  </pic:nvPicPr>
                  <pic:blipFill>
                    <a:blip r:embed="rId10">
                      <a:extLst>
                        <a:ext uri="{28A0092B-C50C-407E-A947-70E740481C1C}">
                          <a14:useLocalDpi xmlns:a14="http://schemas.microsoft.com/office/drawing/2010/main" val="0"/>
                        </a:ext>
                      </a:extLst>
                    </a:blip>
                    <a:stretch>
                      <a:fillRect/>
                    </a:stretch>
                  </pic:blipFill>
                  <pic:spPr>
                    <a:xfrm>
                      <a:off x="0" y="0"/>
                      <a:ext cx="5143500" cy="2114550"/>
                    </a:xfrm>
                    <a:prstGeom prst="rect">
                      <a:avLst/>
                    </a:prstGeom>
                  </pic:spPr>
                </pic:pic>
              </a:graphicData>
            </a:graphic>
          </wp:inline>
        </w:drawing>
      </w:r>
    </w:p>
    <w:p w:rsidR="00F86A16" w:rsidRPr="005B7668" w:rsidRDefault="0095311C" w:rsidP="00DE426D">
      <w:pPr>
        <w:tabs>
          <w:tab w:val="left" w:pos="284"/>
        </w:tabs>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Рисунок 3</w:t>
      </w:r>
      <w:r w:rsidR="00F86A16" w:rsidRPr="005B7668">
        <w:rPr>
          <w:rFonts w:ascii="Times New Roman" w:hAnsi="Times New Roman" w:cs="Times New Roman"/>
          <w:color w:val="000000" w:themeColor="text1"/>
          <w:sz w:val="28"/>
          <w:szCs w:val="28"/>
          <w:shd w:val="clear" w:color="auto" w:fill="FFFFFF"/>
        </w:rPr>
        <w:t xml:space="preserve">. «Дерево целей» </w:t>
      </w:r>
    </w:p>
    <w:p w:rsidR="00F86A16" w:rsidRPr="005B7668" w:rsidRDefault="00F86A16" w:rsidP="00DE426D">
      <w:pPr>
        <w:tabs>
          <w:tab w:val="left" w:pos="284"/>
        </w:tabs>
        <w:spacing w:after="0" w:line="360" w:lineRule="auto"/>
        <w:jc w:val="both"/>
        <w:rPr>
          <w:rFonts w:ascii="Times New Roman" w:hAnsi="Times New Roman" w:cs="Times New Roman"/>
          <w:color w:val="000000" w:themeColor="text1"/>
          <w:sz w:val="28"/>
          <w:szCs w:val="28"/>
          <w:shd w:val="clear" w:color="auto" w:fill="FFFFFF"/>
        </w:rPr>
      </w:pPr>
      <w:r w:rsidRPr="005B7668">
        <w:rPr>
          <w:rFonts w:ascii="Times New Roman" w:hAnsi="Times New Roman" w:cs="Times New Roman"/>
          <w:color w:val="000000" w:themeColor="text1"/>
          <w:sz w:val="28"/>
          <w:szCs w:val="28"/>
          <w:shd w:val="clear" w:color="auto" w:fill="FFFFFF"/>
        </w:rPr>
        <w:t xml:space="preserve">При определении значений целевых показателей следует исходить из необходимости обязательного обеспечения целевых параметров соответствующего элемента вышестоящего уровня. Расчет целевых параметров по элементам «дерева </w:t>
      </w:r>
      <w:r w:rsidRPr="005B7668">
        <w:rPr>
          <w:rFonts w:ascii="Times New Roman" w:hAnsi="Times New Roman" w:cs="Times New Roman"/>
          <w:color w:val="000000" w:themeColor="text1"/>
          <w:sz w:val="28"/>
          <w:szCs w:val="28"/>
          <w:shd w:val="clear" w:color="auto" w:fill="FFFFFF"/>
        </w:rPr>
        <w:lastRenderedPageBreak/>
        <w:t xml:space="preserve">целей» осуществляется последовательным разукрупнением от высшего уровня к нижнему. </w:t>
      </w:r>
    </w:p>
    <w:p w:rsidR="00F86A16" w:rsidRPr="005B7668" w:rsidRDefault="00F86A16" w:rsidP="00DE426D">
      <w:pPr>
        <w:tabs>
          <w:tab w:val="left" w:pos="284"/>
        </w:tabs>
        <w:spacing w:after="0" w:line="360" w:lineRule="auto"/>
        <w:jc w:val="both"/>
        <w:rPr>
          <w:rFonts w:ascii="Times New Roman" w:hAnsi="Times New Roman" w:cs="Times New Roman"/>
          <w:color w:val="000000" w:themeColor="text1"/>
          <w:sz w:val="28"/>
          <w:szCs w:val="28"/>
          <w:shd w:val="clear" w:color="auto" w:fill="FFFFFF"/>
        </w:rPr>
      </w:pPr>
      <w:r w:rsidRPr="005B7668">
        <w:rPr>
          <w:rFonts w:ascii="Times New Roman" w:hAnsi="Times New Roman" w:cs="Times New Roman"/>
          <w:color w:val="000000" w:themeColor="text1"/>
          <w:sz w:val="28"/>
          <w:szCs w:val="28"/>
          <w:shd w:val="clear" w:color="auto" w:fill="FFFFFF"/>
        </w:rPr>
        <w:t xml:space="preserve">Кроме целевых показателей, по каждому из элементов «дерева целей» рекомендуется устанавливать ограничивающие параметры, определяющие особые условия достижения целей. Состав таких параметров и их значения подбираются и обосновываются экспертами исходя из специфики самого проекта. Ограничивающие параметры устанавливают те требования, которые обязательно должны быть выдержаны при реализации проекта. Таким образом, установление состава ограничивающих параметров проекта и их качественных значений может рассматриваться как первая и самая укрупненная стадия технико-экономического обоснования варианта реализации проекта. </w:t>
      </w:r>
    </w:p>
    <w:p w:rsidR="00F86A16" w:rsidRPr="005B7668" w:rsidRDefault="00F86A16" w:rsidP="00DE426D">
      <w:pPr>
        <w:tabs>
          <w:tab w:val="left" w:pos="284"/>
        </w:tabs>
        <w:spacing w:after="0" w:line="360" w:lineRule="auto"/>
        <w:jc w:val="both"/>
        <w:rPr>
          <w:rFonts w:ascii="Times New Roman" w:hAnsi="Times New Roman" w:cs="Times New Roman"/>
          <w:color w:val="000000" w:themeColor="text1"/>
          <w:sz w:val="28"/>
          <w:szCs w:val="28"/>
          <w:shd w:val="clear" w:color="auto" w:fill="FFFFFF"/>
        </w:rPr>
      </w:pPr>
      <w:r w:rsidRPr="005B7668">
        <w:rPr>
          <w:rFonts w:ascii="Times New Roman" w:hAnsi="Times New Roman" w:cs="Times New Roman"/>
          <w:color w:val="000000" w:themeColor="text1"/>
          <w:sz w:val="28"/>
          <w:szCs w:val="28"/>
          <w:shd w:val="clear" w:color="auto" w:fill="FFFFFF"/>
        </w:rPr>
        <w:t>Проблемная структуризация проекта. Построенное «дерево целей» переформулируется затем в проблемно выраженную систему заданий и мероприятий, имеющую также иерархическую структуру и называемую «деревом работ». Если «дерево целей» устанавливает необходимые средства достижения целей проекта, то комплекс мероприятий («дерево работ») должен определять пути и способы получения этих средств. При формировании мероприятий должен использоваться композиционный принцип последовательного агрегирования работ низшего уровня в темы, задания, про</w:t>
      </w:r>
      <w:r w:rsidR="0095311C">
        <w:rPr>
          <w:rFonts w:ascii="Times New Roman" w:hAnsi="Times New Roman" w:cs="Times New Roman"/>
          <w:color w:val="000000" w:themeColor="text1"/>
          <w:sz w:val="28"/>
          <w:szCs w:val="28"/>
          <w:shd w:val="clear" w:color="auto" w:fill="FFFFFF"/>
        </w:rPr>
        <w:t>блемы высшего уровня (см. рис. 4</w:t>
      </w:r>
      <w:r w:rsidRPr="005B7668">
        <w:rPr>
          <w:rFonts w:ascii="Times New Roman" w:hAnsi="Times New Roman" w:cs="Times New Roman"/>
          <w:color w:val="000000" w:themeColor="text1"/>
          <w:sz w:val="28"/>
          <w:szCs w:val="28"/>
          <w:shd w:val="clear" w:color="auto" w:fill="FFFFFF"/>
        </w:rPr>
        <w:t>).</w:t>
      </w:r>
    </w:p>
    <w:p w:rsidR="00F86A16" w:rsidRPr="005B7668" w:rsidRDefault="00F86A16" w:rsidP="00DE426D">
      <w:pPr>
        <w:tabs>
          <w:tab w:val="left" w:pos="284"/>
        </w:tabs>
        <w:spacing w:after="0" w:line="360" w:lineRule="auto"/>
        <w:jc w:val="both"/>
        <w:rPr>
          <w:rFonts w:ascii="Times New Roman" w:hAnsi="Times New Roman" w:cs="Times New Roman"/>
          <w:color w:val="000000" w:themeColor="text1"/>
          <w:sz w:val="28"/>
          <w:szCs w:val="28"/>
        </w:rPr>
      </w:pPr>
      <w:r w:rsidRPr="005B7668">
        <w:rPr>
          <w:rFonts w:ascii="Times New Roman" w:hAnsi="Times New Roman" w:cs="Times New Roman"/>
          <w:noProof/>
          <w:color w:val="000000" w:themeColor="text1"/>
          <w:sz w:val="28"/>
          <w:szCs w:val="28"/>
          <w:lang w:eastAsia="uk-UA"/>
        </w:rPr>
        <w:drawing>
          <wp:inline distT="0" distB="0" distL="0" distR="0">
            <wp:extent cx="5200650" cy="2686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005.gif"/>
                    <pic:cNvPicPr/>
                  </pic:nvPicPr>
                  <pic:blipFill>
                    <a:blip r:embed="rId11">
                      <a:extLst>
                        <a:ext uri="{28A0092B-C50C-407E-A947-70E740481C1C}">
                          <a14:useLocalDpi xmlns:a14="http://schemas.microsoft.com/office/drawing/2010/main" val="0"/>
                        </a:ext>
                      </a:extLst>
                    </a:blip>
                    <a:stretch>
                      <a:fillRect/>
                    </a:stretch>
                  </pic:blipFill>
                  <pic:spPr>
                    <a:xfrm>
                      <a:off x="0" y="0"/>
                      <a:ext cx="5200650" cy="2686050"/>
                    </a:xfrm>
                    <a:prstGeom prst="rect">
                      <a:avLst/>
                    </a:prstGeom>
                  </pic:spPr>
                </pic:pic>
              </a:graphicData>
            </a:graphic>
          </wp:inline>
        </w:drawing>
      </w:r>
    </w:p>
    <w:p w:rsidR="00F86A16" w:rsidRPr="005B7668" w:rsidRDefault="0095311C" w:rsidP="0095311C">
      <w:pPr>
        <w:tabs>
          <w:tab w:val="left" w:pos="284"/>
        </w:tabs>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Рисунок 4</w:t>
      </w:r>
      <w:r w:rsidR="00F86A16" w:rsidRPr="005B7668">
        <w:rPr>
          <w:rFonts w:ascii="Times New Roman" w:hAnsi="Times New Roman" w:cs="Times New Roman"/>
          <w:color w:val="000000" w:themeColor="text1"/>
          <w:sz w:val="28"/>
          <w:szCs w:val="28"/>
          <w:shd w:val="clear" w:color="auto" w:fill="FFFFFF"/>
        </w:rPr>
        <w:t>. «Дерево работ»</w:t>
      </w:r>
      <w:r w:rsidR="00F86A16" w:rsidRPr="005B7668">
        <w:rPr>
          <w:rFonts w:ascii="Times New Roman" w:hAnsi="Times New Roman" w:cs="Times New Roman"/>
          <w:color w:val="000000" w:themeColor="text1"/>
          <w:sz w:val="28"/>
          <w:szCs w:val="28"/>
        </w:rPr>
        <w:br/>
      </w:r>
      <w:r w:rsidR="00F86A16" w:rsidRPr="005B7668">
        <w:rPr>
          <w:rFonts w:ascii="Times New Roman" w:hAnsi="Times New Roman" w:cs="Times New Roman"/>
          <w:color w:val="000000" w:themeColor="text1"/>
          <w:sz w:val="28"/>
          <w:szCs w:val="28"/>
        </w:rPr>
        <w:br/>
      </w:r>
      <w:r w:rsidR="00F86A16" w:rsidRPr="005B7668">
        <w:rPr>
          <w:rFonts w:ascii="Times New Roman" w:hAnsi="Times New Roman" w:cs="Times New Roman"/>
          <w:color w:val="000000" w:themeColor="text1"/>
          <w:sz w:val="28"/>
          <w:szCs w:val="28"/>
        </w:rPr>
        <w:lastRenderedPageBreak/>
        <w:t xml:space="preserve">Разработка перечня необходимых мероприятий осуществляется в следующем порядке: </w:t>
      </w:r>
    </w:p>
    <w:p w:rsidR="00F86A16" w:rsidRPr="005B7668" w:rsidRDefault="00F86A16" w:rsidP="00DE426D">
      <w:pPr>
        <w:tabs>
          <w:tab w:val="left" w:pos="284"/>
        </w:tabs>
        <w:spacing w:after="0" w:line="360" w:lineRule="auto"/>
        <w:jc w:val="both"/>
        <w:rPr>
          <w:rFonts w:ascii="Times New Roman" w:hAnsi="Times New Roman" w:cs="Times New Roman"/>
          <w:color w:val="000000" w:themeColor="text1"/>
          <w:sz w:val="28"/>
          <w:szCs w:val="28"/>
        </w:rPr>
      </w:pPr>
      <w:r w:rsidRPr="005B7668">
        <w:rPr>
          <w:rFonts w:ascii="Times New Roman" w:hAnsi="Times New Roman" w:cs="Times New Roman"/>
          <w:color w:val="000000" w:themeColor="text1"/>
          <w:sz w:val="28"/>
          <w:szCs w:val="28"/>
        </w:rPr>
        <w:t xml:space="preserve">• изучается возможность и целесообразность обеспечения целевых параметров за счет развития производства традиционного оборудования; </w:t>
      </w:r>
    </w:p>
    <w:p w:rsidR="00F86A16" w:rsidRPr="005B7668" w:rsidRDefault="00F86A16" w:rsidP="00DE426D">
      <w:pPr>
        <w:tabs>
          <w:tab w:val="left" w:pos="284"/>
        </w:tabs>
        <w:spacing w:after="0" w:line="360" w:lineRule="auto"/>
        <w:jc w:val="both"/>
        <w:rPr>
          <w:rFonts w:ascii="Times New Roman" w:hAnsi="Times New Roman" w:cs="Times New Roman"/>
          <w:color w:val="000000" w:themeColor="text1"/>
          <w:sz w:val="28"/>
          <w:szCs w:val="28"/>
        </w:rPr>
      </w:pPr>
      <w:r w:rsidRPr="005B7668">
        <w:rPr>
          <w:rFonts w:ascii="Times New Roman" w:hAnsi="Times New Roman" w:cs="Times New Roman"/>
          <w:color w:val="000000" w:themeColor="text1"/>
          <w:sz w:val="28"/>
          <w:szCs w:val="28"/>
        </w:rPr>
        <w:t>• сформулированы меры по внедрению в производство уже завершенных результатов НИОКР;</w:t>
      </w:r>
    </w:p>
    <w:p w:rsidR="00F86A16" w:rsidRPr="005B7668" w:rsidRDefault="00F86A16" w:rsidP="00DE426D">
      <w:pPr>
        <w:tabs>
          <w:tab w:val="left" w:pos="284"/>
        </w:tabs>
        <w:spacing w:after="0" w:line="360" w:lineRule="auto"/>
        <w:jc w:val="both"/>
        <w:rPr>
          <w:rFonts w:ascii="Times New Roman" w:hAnsi="Times New Roman" w:cs="Times New Roman"/>
          <w:color w:val="000000" w:themeColor="text1"/>
          <w:sz w:val="28"/>
          <w:szCs w:val="28"/>
        </w:rPr>
      </w:pPr>
      <w:r w:rsidRPr="005B7668">
        <w:rPr>
          <w:rFonts w:ascii="Times New Roman" w:hAnsi="Times New Roman" w:cs="Times New Roman"/>
          <w:color w:val="000000" w:themeColor="text1"/>
          <w:sz w:val="28"/>
          <w:szCs w:val="28"/>
        </w:rPr>
        <w:t xml:space="preserve"> • в случае недостаточности научной базы изучается возможность и рассматриваются меры по использованию опыта зарубежных стран на основе приобретения лицензий, оборудования или документации; </w:t>
      </w:r>
    </w:p>
    <w:p w:rsidR="00314048" w:rsidRPr="005B7668" w:rsidRDefault="00F86A16" w:rsidP="00DE426D">
      <w:pPr>
        <w:tabs>
          <w:tab w:val="left" w:pos="284"/>
        </w:tabs>
        <w:spacing w:after="0" w:line="360" w:lineRule="auto"/>
        <w:jc w:val="both"/>
        <w:rPr>
          <w:rFonts w:ascii="Times New Roman" w:hAnsi="Times New Roman" w:cs="Times New Roman"/>
          <w:color w:val="000000" w:themeColor="text1"/>
          <w:sz w:val="28"/>
          <w:szCs w:val="28"/>
          <w:shd w:val="clear" w:color="auto" w:fill="FFFFFF"/>
        </w:rPr>
      </w:pPr>
      <w:r w:rsidRPr="005B7668">
        <w:rPr>
          <w:rFonts w:ascii="Times New Roman" w:hAnsi="Times New Roman" w:cs="Times New Roman"/>
          <w:color w:val="000000" w:themeColor="text1"/>
          <w:sz w:val="28"/>
          <w:szCs w:val="28"/>
        </w:rPr>
        <w:t>• предложения разрабатываются по конкретным направлениям и темам исследования.</w:t>
      </w:r>
      <w:r w:rsidRPr="005B7668">
        <w:rPr>
          <w:rFonts w:ascii="Times New Roman" w:hAnsi="Times New Roman" w:cs="Times New Roman"/>
          <w:color w:val="000000" w:themeColor="text1"/>
          <w:sz w:val="28"/>
          <w:szCs w:val="28"/>
        </w:rPr>
        <w:br/>
      </w:r>
      <w:r w:rsidR="00314048" w:rsidRPr="005B7668">
        <w:rPr>
          <w:rFonts w:ascii="Times New Roman" w:hAnsi="Times New Roman" w:cs="Times New Roman"/>
          <w:color w:val="000000" w:themeColor="text1"/>
          <w:sz w:val="28"/>
          <w:szCs w:val="28"/>
        </w:rPr>
        <w:t>Схема последовательности действий (по Н. М.Авсянникову) при разработке инновационног</w:t>
      </w:r>
      <w:r w:rsidR="0095311C">
        <w:rPr>
          <w:rFonts w:ascii="Times New Roman" w:hAnsi="Times New Roman" w:cs="Times New Roman"/>
          <w:color w:val="000000" w:themeColor="text1"/>
          <w:sz w:val="28"/>
          <w:szCs w:val="28"/>
        </w:rPr>
        <w:t>о проекта отображена на рис. 5</w:t>
      </w:r>
      <w:r w:rsidR="00314048" w:rsidRPr="005B7668">
        <w:rPr>
          <w:rFonts w:ascii="Times New Roman" w:hAnsi="Times New Roman" w:cs="Times New Roman"/>
          <w:color w:val="000000" w:themeColor="text1"/>
          <w:sz w:val="28"/>
          <w:szCs w:val="28"/>
        </w:rPr>
        <w:t>.</w:t>
      </w:r>
    </w:p>
    <w:p w:rsidR="005952ED" w:rsidRPr="005B7668" w:rsidRDefault="005952ED" w:rsidP="00DE426D">
      <w:pPr>
        <w:pStyle w:val="a3"/>
        <w:spacing w:before="150" w:beforeAutospacing="0" w:after="150" w:afterAutospacing="0" w:line="360" w:lineRule="auto"/>
        <w:ind w:right="150"/>
        <w:rPr>
          <w:color w:val="000000" w:themeColor="text1"/>
          <w:sz w:val="28"/>
          <w:szCs w:val="28"/>
        </w:rPr>
      </w:pPr>
      <w:r w:rsidRPr="005B7668">
        <w:rPr>
          <w:color w:val="000000" w:themeColor="text1"/>
          <w:sz w:val="28"/>
          <w:szCs w:val="28"/>
        </w:rPr>
        <w:t xml:space="preserve">Управление </w:t>
      </w:r>
      <w:r w:rsidR="00314048" w:rsidRPr="005B7668">
        <w:rPr>
          <w:color w:val="000000" w:themeColor="text1"/>
          <w:sz w:val="28"/>
          <w:szCs w:val="28"/>
        </w:rPr>
        <w:t>инновационными проектами отличается от управ</w:t>
      </w:r>
      <w:r w:rsidR="00314048" w:rsidRPr="005B7668">
        <w:rPr>
          <w:color w:val="000000" w:themeColor="text1"/>
          <w:sz w:val="28"/>
          <w:szCs w:val="28"/>
        </w:rPr>
        <w:softHyphen/>
        <w:t>ления обычными инвестиционными лишь тем, что требует более глубокой оценки рисков и выбора путей их снижения, а также возможным включением этапа венчурного финансирования.</w:t>
      </w:r>
    </w:p>
    <w:p w:rsidR="00314048" w:rsidRPr="005B7668" w:rsidRDefault="00314048" w:rsidP="00DE426D">
      <w:pPr>
        <w:pStyle w:val="a3"/>
        <w:spacing w:before="150" w:beforeAutospacing="0" w:after="150" w:afterAutospacing="0" w:line="360" w:lineRule="auto"/>
        <w:ind w:right="150"/>
        <w:rPr>
          <w:color w:val="000000" w:themeColor="text1"/>
          <w:sz w:val="28"/>
          <w:szCs w:val="28"/>
        </w:rPr>
      </w:pPr>
      <w:r w:rsidRPr="005B7668">
        <w:rPr>
          <w:color w:val="000000" w:themeColor="text1"/>
          <w:sz w:val="28"/>
          <w:szCs w:val="28"/>
        </w:rPr>
        <w:t>Чтобы принять обоснованное решение, определить объем не</w:t>
      </w:r>
      <w:r w:rsidRPr="005B7668">
        <w:rPr>
          <w:color w:val="000000" w:themeColor="text1"/>
          <w:sz w:val="28"/>
          <w:szCs w:val="28"/>
        </w:rPr>
        <w:softHyphen/>
        <w:t>обходимых инвестиций, необходимо экономическое обоснова</w:t>
      </w:r>
      <w:r w:rsidRPr="005B7668">
        <w:rPr>
          <w:color w:val="000000" w:themeColor="text1"/>
          <w:sz w:val="28"/>
          <w:szCs w:val="28"/>
        </w:rPr>
        <w:softHyphen/>
        <w:t>ние — бизнес-план. В нем описываются основные аспекты буду</w:t>
      </w:r>
      <w:r w:rsidRPr="005B7668">
        <w:rPr>
          <w:color w:val="000000" w:themeColor="text1"/>
          <w:sz w:val="28"/>
          <w:szCs w:val="28"/>
        </w:rPr>
        <w:softHyphen/>
        <w:t>щей инновационной программы, анализируются все проблемы, с которыми можно столкнуться, а также возможные способы их решения. Бизнес-план позволяет оценить и обосновать реализа</w:t>
      </w:r>
      <w:r w:rsidRPr="005B7668">
        <w:rPr>
          <w:color w:val="000000" w:themeColor="text1"/>
          <w:sz w:val="28"/>
          <w:szCs w:val="28"/>
        </w:rPr>
        <w:softHyphen/>
        <w:t>цию проекта в условиях конкуренции. Содержание бизнес-плана зависит от характера проекта — относится ли он к сфере услуг или к производственной сфере, а также от масштаба, однако в любом случае он должен давать полное представление о проекте. Обычно бизнес-план включает девять разделов.</w:t>
      </w:r>
    </w:p>
    <w:p w:rsidR="005952ED" w:rsidRPr="005B7668" w:rsidRDefault="00314048" w:rsidP="00DE426D">
      <w:pPr>
        <w:pStyle w:val="a3"/>
        <w:spacing w:before="150" w:beforeAutospacing="0" w:after="150" w:afterAutospacing="0" w:line="360" w:lineRule="auto"/>
        <w:ind w:left="150" w:right="150"/>
        <w:rPr>
          <w:color w:val="000000" w:themeColor="text1"/>
          <w:sz w:val="28"/>
          <w:szCs w:val="28"/>
        </w:rPr>
      </w:pPr>
      <w:r w:rsidRPr="005B7668">
        <w:rPr>
          <w:color w:val="000000" w:themeColor="text1"/>
          <w:sz w:val="28"/>
          <w:szCs w:val="28"/>
        </w:rPr>
        <w:t>1. </w:t>
      </w:r>
      <w:r w:rsidRPr="005B7668">
        <w:rPr>
          <w:i/>
          <w:iCs/>
          <w:color w:val="000000" w:themeColor="text1"/>
          <w:sz w:val="28"/>
          <w:szCs w:val="28"/>
        </w:rPr>
        <w:t>Вводная часть. </w:t>
      </w:r>
      <w:r w:rsidRPr="005B7668">
        <w:rPr>
          <w:color w:val="000000" w:themeColor="text1"/>
          <w:sz w:val="28"/>
          <w:szCs w:val="28"/>
        </w:rPr>
        <w:t>Она должна быть краткой и емкой. Пишется после составления плана. Кроме названия, адреса компании, ее</w:t>
      </w:r>
      <w:r w:rsidR="005952ED" w:rsidRPr="005B7668">
        <w:rPr>
          <w:color w:val="000000" w:themeColor="text1"/>
          <w:sz w:val="28"/>
          <w:szCs w:val="28"/>
        </w:rPr>
        <w:t xml:space="preserve"> организационно-правовой формы, состава участников даются ха</w:t>
      </w:r>
      <w:r w:rsidR="005952ED" w:rsidRPr="005B7668">
        <w:rPr>
          <w:color w:val="000000" w:themeColor="text1"/>
          <w:sz w:val="28"/>
          <w:szCs w:val="28"/>
        </w:rPr>
        <w:softHyphen/>
        <w:t>рактеристика проекта, его основные цели, указываются стоимость и потребности в финансировании.</w:t>
      </w:r>
    </w:p>
    <w:p w:rsidR="00314048" w:rsidRPr="005B7668" w:rsidRDefault="00314048" w:rsidP="00DE426D">
      <w:pPr>
        <w:pStyle w:val="a3"/>
        <w:spacing w:before="150" w:beforeAutospacing="0" w:after="150" w:afterAutospacing="0" w:line="360" w:lineRule="auto"/>
        <w:ind w:left="150" w:right="150"/>
        <w:rPr>
          <w:color w:val="000000" w:themeColor="text1"/>
          <w:sz w:val="28"/>
          <w:szCs w:val="28"/>
        </w:rPr>
      </w:pPr>
    </w:p>
    <w:p w:rsidR="00314048" w:rsidRPr="005B7668" w:rsidRDefault="00314048" w:rsidP="00DE426D">
      <w:pPr>
        <w:pStyle w:val="a3"/>
        <w:spacing w:before="150" w:beforeAutospacing="0" w:after="150" w:afterAutospacing="0" w:line="360" w:lineRule="auto"/>
        <w:ind w:left="150" w:right="150"/>
        <w:rPr>
          <w:color w:val="000000" w:themeColor="text1"/>
          <w:sz w:val="28"/>
          <w:szCs w:val="28"/>
        </w:rPr>
      </w:pPr>
      <w:r w:rsidRPr="005B7668">
        <w:rPr>
          <w:noProof/>
          <w:color w:val="000000" w:themeColor="text1"/>
          <w:sz w:val="28"/>
          <w:szCs w:val="28"/>
        </w:rPr>
        <w:drawing>
          <wp:inline distT="0" distB="0" distL="0" distR="0" wp14:anchorId="3A86AA3E" wp14:editId="0CF77726">
            <wp:extent cx="3848100" cy="3276600"/>
            <wp:effectExtent l="0" t="0" r="0" b="0"/>
            <wp:docPr id="3" name="Рисунок 3" descr="https://helpiks.org/helpiksorg/baza8/179754888906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elpiks.org/helpiksorg/baza8/1797548889064.files/image0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3276600"/>
                    </a:xfrm>
                    <a:prstGeom prst="rect">
                      <a:avLst/>
                    </a:prstGeom>
                    <a:noFill/>
                    <a:ln>
                      <a:noFill/>
                    </a:ln>
                  </pic:spPr>
                </pic:pic>
              </a:graphicData>
            </a:graphic>
          </wp:inline>
        </w:drawing>
      </w:r>
    </w:p>
    <w:p w:rsidR="00314048" w:rsidRPr="005B7668" w:rsidRDefault="00314048" w:rsidP="00DE426D">
      <w:pPr>
        <w:pStyle w:val="a3"/>
        <w:spacing w:before="150" w:beforeAutospacing="0" w:after="150" w:afterAutospacing="0" w:line="360" w:lineRule="auto"/>
        <w:ind w:left="150" w:right="150"/>
        <w:rPr>
          <w:color w:val="000000" w:themeColor="text1"/>
          <w:sz w:val="28"/>
          <w:szCs w:val="28"/>
        </w:rPr>
      </w:pPr>
      <w:r w:rsidRPr="005B7668">
        <w:rPr>
          <w:color w:val="000000" w:themeColor="text1"/>
          <w:sz w:val="28"/>
          <w:szCs w:val="28"/>
        </w:rPr>
        <w:t> </w:t>
      </w:r>
    </w:p>
    <w:p w:rsidR="00314048" w:rsidRPr="005B7668" w:rsidRDefault="0095311C" w:rsidP="00DE426D">
      <w:pPr>
        <w:pStyle w:val="a3"/>
        <w:spacing w:before="150" w:beforeAutospacing="0" w:after="150" w:afterAutospacing="0" w:line="360" w:lineRule="auto"/>
        <w:ind w:left="150" w:right="150"/>
        <w:rPr>
          <w:color w:val="000000" w:themeColor="text1"/>
          <w:sz w:val="28"/>
          <w:szCs w:val="28"/>
        </w:rPr>
      </w:pPr>
      <w:r>
        <w:rPr>
          <w:color w:val="000000" w:themeColor="text1"/>
          <w:sz w:val="28"/>
          <w:szCs w:val="28"/>
        </w:rPr>
        <w:t>Рисунок 5</w:t>
      </w:r>
      <w:r w:rsidR="00314048" w:rsidRPr="005B7668">
        <w:rPr>
          <w:color w:val="000000" w:themeColor="text1"/>
          <w:sz w:val="28"/>
          <w:szCs w:val="28"/>
        </w:rPr>
        <w:t>. Схема разработки инновационного проекта по Н. М.Авсянникову</w:t>
      </w:r>
    </w:p>
    <w:p w:rsidR="00314048" w:rsidRPr="005B7668" w:rsidRDefault="00314048" w:rsidP="00DE426D">
      <w:pPr>
        <w:pStyle w:val="a3"/>
        <w:spacing w:before="150" w:beforeAutospacing="0" w:after="150" w:afterAutospacing="0" w:line="360" w:lineRule="auto"/>
        <w:ind w:left="150" w:right="150"/>
        <w:rPr>
          <w:color w:val="000000" w:themeColor="text1"/>
          <w:sz w:val="28"/>
          <w:szCs w:val="28"/>
        </w:rPr>
      </w:pPr>
      <w:r w:rsidRPr="005B7668">
        <w:rPr>
          <w:color w:val="000000" w:themeColor="text1"/>
          <w:sz w:val="28"/>
          <w:szCs w:val="28"/>
        </w:rPr>
        <w:t> </w:t>
      </w:r>
      <w:r w:rsidRPr="005B7668">
        <w:rPr>
          <w:i/>
          <w:iCs/>
          <w:color w:val="000000" w:themeColor="text1"/>
          <w:sz w:val="28"/>
          <w:szCs w:val="28"/>
        </w:rPr>
        <w:t>2. Анализ положения дел в области проводимых работ по проекту. </w:t>
      </w:r>
      <w:r w:rsidRPr="005B7668">
        <w:rPr>
          <w:color w:val="000000" w:themeColor="text1"/>
          <w:sz w:val="28"/>
          <w:szCs w:val="28"/>
        </w:rPr>
        <w:t>В этом разделе дается анализ текущего состояния, тенденций и прогноза развития сферы применения инноваций (туризм, сред</w:t>
      </w:r>
      <w:r w:rsidRPr="005B7668">
        <w:rPr>
          <w:color w:val="000000" w:themeColor="text1"/>
          <w:sz w:val="28"/>
          <w:szCs w:val="28"/>
        </w:rPr>
        <w:softHyphen/>
        <w:t>ства размещения). Перечисляются сильные и слабые стороны по</w:t>
      </w:r>
      <w:r w:rsidRPr="005B7668">
        <w:rPr>
          <w:color w:val="000000" w:themeColor="text1"/>
          <w:sz w:val="28"/>
          <w:szCs w:val="28"/>
        </w:rPr>
        <w:softHyphen/>
        <w:t>следних новшеств и возможных конкурентов, а также вероятные категории потребителей, на которых рассчитан проект.</w:t>
      </w:r>
    </w:p>
    <w:p w:rsidR="00314048" w:rsidRPr="005B7668" w:rsidRDefault="00314048" w:rsidP="00DE426D">
      <w:pPr>
        <w:pStyle w:val="a3"/>
        <w:spacing w:before="150" w:beforeAutospacing="0" w:after="150" w:afterAutospacing="0" w:line="360" w:lineRule="auto"/>
        <w:ind w:left="150" w:right="150"/>
        <w:rPr>
          <w:color w:val="000000" w:themeColor="text1"/>
          <w:sz w:val="28"/>
          <w:szCs w:val="28"/>
        </w:rPr>
      </w:pPr>
      <w:r w:rsidRPr="005B7668">
        <w:rPr>
          <w:color w:val="000000" w:themeColor="text1"/>
          <w:sz w:val="28"/>
          <w:szCs w:val="28"/>
        </w:rPr>
        <w:t>3. </w:t>
      </w:r>
      <w:r w:rsidRPr="005B7668">
        <w:rPr>
          <w:i/>
          <w:iCs/>
          <w:color w:val="000000" w:themeColor="text1"/>
          <w:sz w:val="28"/>
          <w:szCs w:val="28"/>
        </w:rPr>
        <w:t>Сущность предлагаемой программы. </w:t>
      </w:r>
      <w:r w:rsidRPr="005B7668">
        <w:rPr>
          <w:color w:val="000000" w:themeColor="text1"/>
          <w:sz w:val="28"/>
          <w:szCs w:val="28"/>
        </w:rPr>
        <w:t>Необходимо дать четкое определение и описание нового или усовершенствованного про</w:t>
      </w:r>
      <w:r w:rsidRPr="005B7668">
        <w:rPr>
          <w:color w:val="000000" w:themeColor="text1"/>
          <w:sz w:val="28"/>
          <w:szCs w:val="28"/>
        </w:rPr>
        <w:softHyphen/>
        <w:t>дукта (услуга, технология, направление поездок), который будет предложен на рынке, его уникальность или отличительные черты. Следует указать некоторые аспекты необходимых изменений для производства и предоставления этих услуг и возможности их со</w:t>
      </w:r>
      <w:r w:rsidRPr="005B7668">
        <w:rPr>
          <w:color w:val="000000" w:themeColor="text1"/>
          <w:sz w:val="28"/>
          <w:szCs w:val="28"/>
        </w:rPr>
        <w:softHyphen/>
        <w:t>вершенствования.</w:t>
      </w:r>
    </w:p>
    <w:p w:rsidR="00314048" w:rsidRPr="005B7668" w:rsidRDefault="00314048" w:rsidP="00DE426D">
      <w:pPr>
        <w:pStyle w:val="a3"/>
        <w:spacing w:before="150" w:beforeAutospacing="0" w:after="150" w:afterAutospacing="0" w:line="360" w:lineRule="auto"/>
        <w:ind w:left="150" w:right="150"/>
        <w:rPr>
          <w:color w:val="000000" w:themeColor="text1"/>
          <w:sz w:val="28"/>
          <w:szCs w:val="28"/>
        </w:rPr>
      </w:pPr>
      <w:r w:rsidRPr="005B7668">
        <w:rPr>
          <w:color w:val="000000" w:themeColor="text1"/>
          <w:sz w:val="28"/>
          <w:szCs w:val="28"/>
        </w:rPr>
        <w:t>4. </w:t>
      </w:r>
      <w:r w:rsidRPr="005B7668">
        <w:rPr>
          <w:i/>
          <w:iCs/>
          <w:color w:val="000000" w:themeColor="text1"/>
          <w:sz w:val="28"/>
          <w:szCs w:val="28"/>
        </w:rPr>
        <w:t>Анализ рынка и план маркетинга. </w:t>
      </w:r>
      <w:r w:rsidRPr="005B7668">
        <w:rPr>
          <w:color w:val="000000" w:themeColor="text1"/>
          <w:sz w:val="28"/>
          <w:szCs w:val="28"/>
        </w:rPr>
        <w:t>В этой части бизнес-плана следует определить рынок или его сегмент, где можно организо</w:t>
      </w:r>
      <w:r w:rsidRPr="005B7668">
        <w:rPr>
          <w:color w:val="000000" w:themeColor="text1"/>
          <w:sz w:val="28"/>
          <w:szCs w:val="28"/>
        </w:rPr>
        <w:softHyphen/>
        <w:t>вать успешную реализацию предлагаемого продукта, и предпола</w:t>
      </w:r>
      <w:r w:rsidRPr="005B7668">
        <w:rPr>
          <w:color w:val="000000" w:themeColor="text1"/>
          <w:sz w:val="28"/>
          <w:szCs w:val="28"/>
        </w:rPr>
        <w:softHyphen/>
        <w:t xml:space="preserve">гаемую структуру возможных потребителей услуги. Необходимо оценить конкурентоспособность нового </w:t>
      </w:r>
      <w:r w:rsidRPr="005B7668">
        <w:rPr>
          <w:color w:val="000000" w:themeColor="text1"/>
          <w:sz w:val="28"/>
          <w:szCs w:val="28"/>
        </w:rPr>
        <w:lastRenderedPageBreak/>
        <w:t>продукта по качеству, цене, каналам реализации и другим показателям, возможностям конкурентов. Указываются также конкретные детали маркетинго</w:t>
      </w:r>
      <w:r w:rsidRPr="005B7668">
        <w:rPr>
          <w:color w:val="000000" w:themeColor="text1"/>
          <w:sz w:val="28"/>
          <w:szCs w:val="28"/>
        </w:rPr>
        <w:softHyphen/>
        <w:t>вой стратегии: способы продвижения продукта, рекламы, поли</w:t>
      </w:r>
      <w:r w:rsidRPr="005B7668">
        <w:rPr>
          <w:color w:val="000000" w:themeColor="text1"/>
          <w:sz w:val="28"/>
          <w:szCs w:val="28"/>
        </w:rPr>
        <w:softHyphen/>
        <w:t>тика цен и др.</w:t>
      </w:r>
    </w:p>
    <w:p w:rsidR="00314048" w:rsidRPr="005B7668" w:rsidRDefault="00314048" w:rsidP="00DE426D">
      <w:pPr>
        <w:pStyle w:val="a3"/>
        <w:spacing w:before="150" w:beforeAutospacing="0" w:after="150" w:afterAutospacing="0" w:line="360" w:lineRule="auto"/>
        <w:ind w:left="150" w:right="150"/>
        <w:rPr>
          <w:color w:val="000000" w:themeColor="text1"/>
          <w:sz w:val="28"/>
          <w:szCs w:val="28"/>
        </w:rPr>
      </w:pPr>
      <w:r w:rsidRPr="005B7668">
        <w:rPr>
          <w:color w:val="000000" w:themeColor="text1"/>
          <w:sz w:val="28"/>
          <w:szCs w:val="28"/>
        </w:rPr>
        <w:t>5. </w:t>
      </w:r>
      <w:r w:rsidRPr="005B7668">
        <w:rPr>
          <w:i/>
          <w:iCs/>
          <w:color w:val="000000" w:themeColor="text1"/>
          <w:sz w:val="28"/>
          <w:szCs w:val="28"/>
        </w:rPr>
        <w:t>Производственный план. </w:t>
      </w:r>
      <w:r w:rsidRPr="005B7668">
        <w:rPr>
          <w:color w:val="000000" w:themeColor="text1"/>
          <w:sz w:val="28"/>
          <w:szCs w:val="28"/>
        </w:rPr>
        <w:t>Указываются производственные про</w:t>
      </w:r>
      <w:r w:rsidRPr="005B7668">
        <w:rPr>
          <w:color w:val="000000" w:themeColor="text1"/>
          <w:sz w:val="28"/>
          <w:szCs w:val="28"/>
        </w:rPr>
        <w:softHyphen/>
        <w:t>цессы, применяемые информационные технологии, необходимое дополнительное оборудование для оснащения рабочих мест, ко</w:t>
      </w:r>
      <w:r w:rsidRPr="005B7668">
        <w:rPr>
          <w:color w:val="000000" w:themeColor="text1"/>
          <w:sz w:val="28"/>
          <w:szCs w:val="28"/>
        </w:rPr>
        <w:softHyphen/>
        <w:t>личество новых сотрудников, новых точек продаж и другие воп</w:t>
      </w:r>
      <w:r w:rsidRPr="005B7668">
        <w:rPr>
          <w:color w:val="000000" w:themeColor="text1"/>
          <w:sz w:val="28"/>
          <w:szCs w:val="28"/>
        </w:rPr>
        <w:softHyphen/>
        <w:t>росы, связанные с производством и реализацией продукта.</w:t>
      </w:r>
    </w:p>
    <w:p w:rsidR="00314048" w:rsidRPr="005B7668" w:rsidRDefault="00314048" w:rsidP="00DE426D">
      <w:pPr>
        <w:pStyle w:val="a3"/>
        <w:spacing w:before="150" w:beforeAutospacing="0" w:after="150" w:afterAutospacing="0" w:line="360" w:lineRule="auto"/>
        <w:ind w:left="150" w:right="150"/>
        <w:rPr>
          <w:color w:val="000000" w:themeColor="text1"/>
          <w:sz w:val="28"/>
          <w:szCs w:val="28"/>
        </w:rPr>
      </w:pPr>
      <w:r w:rsidRPr="005B7668">
        <w:rPr>
          <w:color w:val="000000" w:themeColor="text1"/>
          <w:sz w:val="28"/>
          <w:szCs w:val="28"/>
        </w:rPr>
        <w:t>6. </w:t>
      </w:r>
      <w:r w:rsidRPr="005B7668">
        <w:rPr>
          <w:i/>
          <w:iCs/>
          <w:color w:val="000000" w:themeColor="text1"/>
          <w:sz w:val="28"/>
          <w:szCs w:val="28"/>
        </w:rPr>
        <w:t>Организационный план. </w:t>
      </w:r>
      <w:r w:rsidRPr="005B7668">
        <w:rPr>
          <w:color w:val="000000" w:themeColor="text1"/>
          <w:sz w:val="28"/>
          <w:szCs w:val="28"/>
        </w:rPr>
        <w:t>Указывается форма собственности ком</w:t>
      </w:r>
      <w:r w:rsidRPr="005B7668">
        <w:rPr>
          <w:color w:val="000000" w:themeColor="text1"/>
          <w:sz w:val="28"/>
          <w:szCs w:val="28"/>
        </w:rPr>
        <w:softHyphen/>
        <w:t>пании, приводится ее структура, схема организации продаж про</w:t>
      </w:r>
      <w:r w:rsidRPr="005B7668">
        <w:rPr>
          <w:color w:val="000000" w:themeColor="text1"/>
          <w:sz w:val="28"/>
          <w:szCs w:val="28"/>
        </w:rPr>
        <w:softHyphen/>
        <w:t>дукта, количество и квалификация персонала (необходимость его обучения, привлечения консультантов со стороны). Если потре</w:t>
      </w:r>
      <w:r w:rsidRPr="005B7668">
        <w:rPr>
          <w:color w:val="000000" w:themeColor="text1"/>
          <w:sz w:val="28"/>
          <w:szCs w:val="28"/>
        </w:rPr>
        <w:softHyphen/>
        <w:t>буется перестройка структуры управления организацией, следует дать обоснование изменений.</w:t>
      </w:r>
    </w:p>
    <w:p w:rsidR="00314048" w:rsidRPr="005B7668" w:rsidRDefault="00314048" w:rsidP="00DE426D">
      <w:pPr>
        <w:pStyle w:val="a3"/>
        <w:spacing w:before="150" w:beforeAutospacing="0" w:after="150" w:afterAutospacing="0" w:line="360" w:lineRule="auto"/>
        <w:ind w:left="150" w:right="150"/>
        <w:rPr>
          <w:color w:val="000000" w:themeColor="text1"/>
          <w:sz w:val="28"/>
          <w:szCs w:val="28"/>
        </w:rPr>
      </w:pPr>
      <w:r w:rsidRPr="005B7668">
        <w:rPr>
          <w:color w:val="000000" w:themeColor="text1"/>
          <w:sz w:val="28"/>
          <w:szCs w:val="28"/>
        </w:rPr>
        <w:t>7. </w:t>
      </w:r>
      <w:r w:rsidRPr="005B7668">
        <w:rPr>
          <w:i/>
          <w:iCs/>
          <w:color w:val="000000" w:themeColor="text1"/>
          <w:sz w:val="28"/>
          <w:szCs w:val="28"/>
        </w:rPr>
        <w:t>Оценка степени риска. </w:t>
      </w:r>
      <w:r w:rsidRPr="005B7668">
        <w:rPr>
          <w:color w:val="000000" w:themeColor="text1"/>
          <w:sz w:val="28"/>
          <w:szCs w:val="28"/>
        </w:rPr>
        <w:t>Объективно излагаются основные ха</w:t>
      </w:r>
      <w:r w:rsidRPr="005B7668">
        <w:rPr>
          <w:color w:val="000000" w:themeColor="text1"/>
          <w:sz w:val="28"/>
          <w:szCs w:val="28"/>
        </w:rPr>
        <w:softHyphen/>
        <w:t>рактеристики рисков, связанные с реализацией проекта, нали</w:t>
      </w:r>
      <w:r w:rsidRPr="005B7668">
        <w:rPr>
          <w:color w:val="000000" w:themeColor="text1"/>
          <w:sz w:val="28"/>
          <w:szCs w:val="28"/>
        </w:rPr>
        <w:softHyphen/>
        <w:t>чие реальных и возможных потенциальных угроз, представляю</w:t>
      </w:r>
      <w:r w:rsidRPr="005B7668">
        <w:rPr>
          <w:color w:val="000000" w:themeColor="text1"/>
          <w:sz w:val="28"/>
          <w:szCs w:val="28"/>
        </w:rPr>
        <w:softHyphen/>
        <w:t>щих опасность для компании, возможности преодоления риско</w:t>
      </w:r>
      <w:r w:rsidRPr="005B7668">
        <w:rPr>
          <w:color w:val="000000" w:themeColor="text1"/>
          <w:sz w:val="28"/>
          <w:szCs w:val="28"/>
        </w:rPr>
        <w:softHyphen/>
        <w:t>вых ситуаций.</w:t>
      </w:r>
    </w:p>
    <w:p w:rsidR="00314048" w:rsidRPr="005B7668" w:rsidRDefault="00314048" w:rsidP="00DE426D">
      <w:pPr>
        <w:pStyle w:val="a3"/>
        <w:spacing w:before="150" w:beforeAutospacing="0" w:after="150" w:afterAutospacing="0" w:line="360" w:lineRule="auto"/>
        <w:ind w:left="150" w:right="150"/>
        <w:rPr>
          <w:color w:val="000000" w:themeColor="text1"/>
          <w:sz w:val="28"/>
          <w:szCs w:val="28"/>
        </w:rPr>
      </w:pPr>
      <w:r w:rsidRPr="005B7668">
        <w:rPr>
          <w:color w:val="000000" w:themeColor="text1"/>
          <w:sz w:val="28"/>
          <w:szCs w:val="28"/>
        </w:rPr>
        <w:t>8. </w:t>
      </w:r>
      <w:r w:rsidRPr="005B7668">
        <w:rPr>
          <w:i/>
          <w:iCs/>
          <w:color w:val="000000" w:themeColor="text1"/>
          <w:sz w:val="28"/>
          <w:szCs w:val="28"/>
        </w:rPr>
        <w:t>Финансовый план. </w:t>
      </w:r>
      <w:r w:rsidRPr="005B7668">
        <w:rPr>
          <w:color w:val="000000" w:themeColor="text1"/>
          <w:sz w:val="28"/>
          <w:szCs w:val="28"/>
        </w:rPr>
        <w:t>Важнейшая составная часть бизнес-плана, он включает: планируемые объемы продаж, доходы и издержки, прогноз денежных поступлений и прибыли в ближайшие два-три года, баланс расходов и доходов на первый год, другие показа</w:t>
      </w:r>
      <w:r w:rsidRPr="005B7668">
        <w:rPr>
          <w:color w:val="000000" w:themeColor="text1"/>
          <w:sz w:val="28"/>
          <w:szCs w:val="28"/>
        </w:rPr>
        <w:softHyphen/>
        <w:t>тели.</w:t>
      </w:r>
    </w:p>
    <w:p w:rsidR="00314048" w:rsidRPr="005B7668" w:rsidRDefault="00314048" w:rsidP="00DE426D">
      <w:pPr>
        <w:pStyle w:val="a3"/>
        <w:spacing w:before="150" w:beforeAutospacing="0" w:after="150" w:afterAutospacing="0" w:line="360" w:lineRule="auto"/>
        <w:ind w:left="150" w:right="150"/>
        <w:rPr>
          <w:color w:val="000000" w:themeColor="text1"/>
          <w:sz w:val="28"/>
          <w:szCs w:val="28"/>
        </w:rPr>
      </w:pPr>
      <w:r w:rsidRPr="005B7668">
        <w:rPr>
          <w:color w:val="000000" w:themeColor="text1"/>
          <w:sz w:val="28"/>
          <w:szCs w:val="28"/>
        </w:rPr>
        <w:t>9. </w:t>
      </w:r>
      <w:r w:rsidRPr="005B7668">
        <w:rPr>
          <w:i/>
          <w:iCs/>
          <w:color w:val="000000" w:themeColor="text1"/>
          <w:sz w:val="28"/>
          <w:szCs w:val="28"/>
        </w:rPr>
        <w:t>Приложения. </w:t>
      </w:r>
      <w:r w:rsidRPr="005B7668">
        <w:rPr>
          <w:color w:val="000000" w:themeColor="text1"/>
          <w:sz w:val="28"/>
          <w:szCs w:val="28"/>
        </w:rPr>
        <w:t>Включают документы, упоминающиеся в биз</w:t>
      </w:r>
      <w:r w:rsidRPr="005B7668">
        <w:rPr>
          <w:color w:val="000000" w:themeColor="text1"/>
          <w:sz w:val="28"/>
          <w:szCs w:val="28"/>
        </w:rPr>
        <w:softHyphen/>
        <w:t>нес-плане или раскрывающие содержание инновационной про</w:t>
      </w:r>
      <w:r w:rsidRPr="005B7668">
        <w:rPr>
          <w:color w:val="000000" w:themeColor="text1"/>
          <w:sz w:val="28"/>
          <w:szCs w:val="28"/>
        </w:rPr>
        <w:softHyphen/>
        <w:t>граммы.</w:t>
      </w:r>
    </w:p>
    <w:p w:rsidR="00314048" w:rsidRPr="005B7668" w:rsidRDefault="00314048" w:rsidP="00DE426D">
      <w:pPr>
        <w:pStyle w:val="a3"/>
        <w:spacing w:before="150" w:beforeAutospacing="0" w:after="150" w:afterAutospacing="0" w:line="360" w:lineRule="auto"/>
        <w:ind w:left="150" w:right="150"/>
        <w:rPr>
          <w:color w:val="000000" w:themeColor="text1"/>
          <w:sz w:val="28"/>
          <w:szCs w:val="28"/>
        </w:rPr>
      </w:pPr>
      <w:r w:rsidRPr="005B7668">
        <w:rPr>
          <w:color w:val="000000" w:themeColor="text1"/>
          <w:sz w:val="28"/>
          <w:szCs w:val="28"/>
        </w:rPr>
        <w:t>Эффективность инновационного проекта обычно оценивается исходя из финансовых, социальных и других выгод, которые по</w:t>
      </w:r>
      <w:r w:rsidRPr="005B7668">
        <w:rPr>
          <w:color w:val="000000" w:themeColor="text1"/>
          <w:sz w:val="28"/>
          <w:szCs w:val="28"/>
        </w:rPr>
        <w:softHyphen/>
        <w:t>лучают его участники. Различают коммерческую, бюджетную и народнохозяйственную эффективность. </w:t>
      </w:r>
      <w:r w:rsidRPr="005B7668">
        <w:rPr>
          <w:i/>
          <w:iCs/>
          <w:color w:val="000000" w:themeColor="text1"/>
          <w:sz w:val="28"/>
          <w:szCs w:val="28"/>
        </w:rPr>
        <w:t>Коммерческая эффектив</w:t>
      </w:r>
      <w:r w:rsidRPr="005B7668">
        <w:rPr>
          <w:i/>
          <w:iCs/>
          <w:color w:val="000000" w:themeColor="text1"/>
          <w:sz w:val="28"/>
          <w:szCs w:val="28"/>
        </w:rPr>
        <w:softHyphen/>
        <w:t>ность </w:t>
      </w:r>
      <w:r w:rsidRPr="005B7668">
        <w:rPr>
          <w:color w:val="000000" w:themeColor="text1"/>
          <w:sz w:val="28"/>
          <w:szCs w:val="28"/>
        </w:rPr>
        <w:t>отражает финансовые последствия реализации проекта для его непосредственных участников; </w:t>
      </w:r>
      <w:r w:rsidRPr="005B7668">
        <w:rPr>
          <w:i/>
          <w:iCs/>
          <w:color w:val="000000" w:themeColor="text1"/>
          <w:sz w:val="28"/>
          <w:szCs w:val="28"/>
        </w:rPr>
        <w:t>бюджетная </w:t>
      </w:r>
      <w:r w:rsidRPr="005B7668">
        <w:rPr>
          <w:color w:val="000000" w:themeColor="text1"/>
          <w:sz w:val="28"/>
          <w:szCs w:val="28"/>
        </w:rPr>
        <w:t>— финансовые по</w:t>
      </w:r>
      <w:r w:rsidRPr="005B7668">
        <w:rPr>
          <w:color w:val="000000" w:themeColor="text1"/>
          <w:sz w:val="28"/>
          <w:szCs w:val="28"/>
        </w:rPr>
        <w:softHyphen/>
        <w:t xml:space="preserve">следствия осуществления проекта </w:t>
      </w:r>
      <w:r w:rsidRPr="005B7668">
        <w:rPr>
          <w:color w:val="000000" w:themeColor="text1"/>
          <w:sz w:val="28"/>
          <w:szCs w:val="28"/>
        </w:rPr>
        <w:lastRenderedPageBreak/>
        <w:t>для федерального, региональ</w:t>
      </w:r>
      <w:r w:rsidRPr="005B7668">
        <w:rPr>
          <w:color w:val="000000" w:themeColor="text1"/>
          <w:sz w:val="28"/>
          <w:szCs w:val="28"/>
        </w:rPr>
        <w:softHyphen/>
        <w:t>ного и местного бюджетов; </w:t>
      </w:r>
      <w:r w:rsidRPr="005B7668">
        <w:rPr>
          <w:i/>
          <w:iCs/>
          <w:color w:val="000000" w:themeColor="text1"/>
          <w:sz w:val="28"/>
          <w:szCs w:val="28"/>
        </w:rPr>
        <w:t>народнохозяйственная </w:t>
      </w:r>
      <w:r w:rsidRPr="005B7668">
        <w:rPr>
          <w:color w:val="000000" w:themeColor="text1"/>
          <w:sz w:val="28"/>
          <w:szCs w:val="28"/>
        </w:rPr>
        <w:t>учитывает за</w:t>
      </w:r>
      <w:r w:rsidRPr="005B7668">
        <w:rPr>
          <w:color w:val="000000" w:themeColor="text1"/>
          <w:sz w:val="28"/>
          <w:szCs w:val="28"/>
        </w:rPr>
        <w:softHyphen/>
        <w:t>траты и результаты, связанные с реализацией проекта, для отрас</w:t>
      </w:r>
      <w:r w:rsidRPr="005B7668">
        <w:rPr>
          <w:color w:val="000000" w:themeColor="text1"/>
          <w:sz w:val="28"/>
          <w:szCs w:val="28"/>
        </w:rPr>
        <w:softHyphen/>
        <w:t>ли или национальной экономики в целом.</w:t>
      </w:r>
    </w:p>
    <w:p w:rsidR="00D66B70" w:rsidRPr="005B7668" w:rsidRDefault="00314048" w:rsidP="00DE426D">
      <w:pPr>
        <w:spacing w:line="360" w:lineRule="auto"/>
        <w:rPr>
          <w:rFonts w:ascii="Times New Roman" w:hAnsi="Times New Roman" w:cs="Times New Roman"/>
          <w:color w:val="000000" w:themeColor="text1"/>
          <w:sz w:val="28"/>
          <w:szCs w:val="28"/>
        </w:rPr>
      </w:pPr>
      <w:r w:rsidRPr="005B7668">
        <w:rPr>
          <w:rFonts w:ascii="Times New Roman" w:hAnsi="Times New Roman" w:cs="Times New Roman"/>
          <w:color w:val="000000" w:themeColor="text1"/>
          <w:sz w:val="28"/>
          <w:szCs w:val="28"/>
        </w:rPr>
        <w:t>Таким образом, на разработку и реализацию инновационных проектов влияет множество факторов. Предсказуемость результата снижает риск.</w:t>
      </w:r>
    </w:p>
    <w:p w:rsidR="005952ED" w:rsidRPr="005B7668" w:rsidRDefault="005952ED" w:rsidP="00DE426D">
      <w:pPr>
        <w:spacing w:line="360" w:lineRule="auto"/>
        <w:rPr>
          <w:rFonts w:ascii="Times New Roman" w:hAnsi="Times New Roman" w:cs="Times New Roman"/>
          <w:color w:val="000000" w:themeColor="text1"/>
          <w:sz w:val="28"/>
          <w:szCs w:val="28"/>
        </w:rPr>
      </w:pPr>
      <w:r w:rsidRPr="005B7668">
        <w:rPr>
          <w:rFonts w:ascii="Times New Roman" w:hAnsi="Times New Roman" w:cs="Times New Roman"/>
          <w:color w:val="000000" w:themeColor="text1"/>
          <w:sz w:val="28"/>
          <w:szCs w:val="28"/>
        </w:rPr>
        <w:t>Принятие управленческих решений зависит от поведения отдельных лиц и групп, занимающихся коммерческой деятельностью. Поэтому разработчики инновационных проектов должны хорошо знать потенциальных клиентов, их планы, поведение и выбирать подходящую маркетинговую стратегию.</w:t>
      </w:r>
    </w:p>
    <w:p w:rsidR="005952ED" w:rsidRPr="005B7668" w:rsidRDefault="005952ED" w:rsidP="00DE426D">
      <w:pPr>
        <w:spacing w:line="360" w:lineRule="auto"/>
        <w:rPr>
          <w:rFonts w:ascii="Times New Roman" w:hAnsi="Times New Roman" w:cs="Times New Roman"/>
          <w:color w:val="000000" w:themeColor="text1"/>
          <w:sz w:val="28"/>
          <w:szCs w:val="28"/>
        </w:rPr>
      </w:pPr>
      <w:r w:rsidRPr="005B7668">
        <w:rPr>
          <w:rFonts w:ascii="Times New Roman" w:hAnsi="Times New Roman" w:cs="Times New Roman"/>
          <w:color w:val="000000" w:themeColor="text1"/>
          <w:sz w:val="28"/>
          <w:szCs w:val="28"/>
        </w:rPr>
        <w:t>В крупных инновационных проектах особенно важны риски графика. Они могут привести к тому, что сроки проекта не будут соблюдены, что приведет к дополнительным расходам (просроченная оплата, потеря интереса и т. д.; увеличение стоимости проекта). Все инновационные проекты (исследовательские и бизнес-проекты) проходят экспертизу, результаты которой учитываются при принятии решения о финансировании проектов.</w:t>
      </w:r>
    </w:p>
    <w:p w:rsidR="0095311C" w:rsidRDefault="0095311C" w:rsidP="00DE426D">
      <w:pPr>
        <w:spacing w:line="360" w:lineRule="auto"/>
        <w:rPr>
          <w:rFonts w:ascii="Times New Roman" w:hAnsi="Times New Roman" w:cs="Times New Roman"/>
          <w:color w:val="000000" w:themeColor="text1"/>
          <w:sz w:val="28"/>
          <w:szCs w:val="28"/>
        </w:rPr>
      </w:pPr>
    </w:p>
    <w:p w:rsidR="0095311C" w:rsidRDefault="0095311C" w:rsidP="00DE426D">
      <w:pPr>
        <w:spacing w:line="360" w:lineRule="auto"/>
        <w:rPr>
          <w:rFonts w:ascii="Times New Roman" w:hAnsi="Times New Roman" w:cs="Times New Roman"/>
          <w:color w:val="000000" w:themeColor="text1"/>
          <w:sz w:val="28"/>
          <w:szCs w:val="28"/>
        </w:rPr>
      </w:pPr>
    </w:p>
    <w:p w:rsidR="0095311C" w:rsidRDefault="0095311C" w:rsidP="00DE426D">
      <w:pPr>
        <w:spacing w:line="360" w:lineRule="auto"/>
        <w:rPr>
          <w:rFonts w:ascii="Times New Roman" w:hAnsi="Times New Roman" w:cs="Times New Roman"/>
          <w:color w:val="000000" w:themeColor="text1"/>
          <w:sz w:val="28"/>
          <w:szCs w:val="28"/>
        </w:rPr>
      </w:pPr>
    </w:p>
    <w:p w:rsidR="0095311C" w:rsidRDefault="0095311C" w:rsidP="00DE426D">
      <w:pPr>
        <w:spacing w:line="360" w:lineRule="auto"/>
        <w:rPr>
          <w:rFonts w:ascii="Times New Roman" w:hAnsi="Times New Roman" w:cs="Times New Roman"/>
          <w:color w:val="000000" w:themeColor="text1"/>
          <w:sz w:val="28"/>
          <w:szCs w:val="28"/>
        </w:rPr>
      </w:pPr>
    </w:p>
    <w:p w:rsidR="0095311C" w:rsidRDefault="0095311C" w:rsidP="00DE426D">
      <w:pPr>
        <w:spacing w:line="360" w:lineRule="auto"/>
        <w:rPr>
          <w:rFonts w:ascii="Times New Roman" w:hAnsi="Times New Roman" w:cs="Times New Roman"/>
          <w:color w:val="000000" w:themeColor="text1"/>
          <w:sz w:val="28"/>
          <w:szCs w:val="28"/>
        </w:rPr>
      </w:pPr>
    </w:p>
    <w:p w:rsidR="0095311C" w:rsidRDefault="0095311C" w:rsidP="00DE426D">
      <w:pPr>
        <w:spacing w:line="360" w:lineRule="auto"/>
        <w:rPr>
          <w:rFonts w:ascii="Times New Roman" w:hAnsi="Times New Roman" w:cs="Times New Roman"/>
          <w:color w:val="000000" w:themeColor="text1"/>
          <w:sz w:val="28"/>
          <w:szCs w:val="28"/>
        </w:rPr>
      </w:pPr>
    </w:p>
    <w:p w:rsidR="0095311C" w:rsidRDefault="0095311C" w:rsidP="00DE426D">
      <w:pPr>
        <w:spacing w:line="360" w:lineRule="auto"/>
        <w:rPr>
          <w:rFonts w:ascii="Times New Roman" w:hAnsi="Times New Roman" w:cs="Times New Roman"/>
          <w:color w:val="000000" w:themeColor="text1"/>
          <w:sz w:val="28"/>
          <w:szCs w:val="28"/>
        </w:rPr>
      </w:pPr>
    </w:p>
    <w:p w:rsidR="0095311C" w:rsidRDefault="0095311C" w:rsidP="00DE426D">
      <w:pPr>
        <w:spacing w:line="360" w:lineRule="auto"/>
        <w:rPr>
          <w:rFonts w:ascii="Times New Roman" w:hAnsi="Times New Roman" w:cs="Times New Roman"/>
          <w:color w:val="000000" w:themeColor="text1"/>
          <w:sz w:val="28"/>
          <w:szCs w:val="28"/>
        </w:rPr>
      </w:pPr>
    </w:p>
    <w:p w:rsidR="0095311C" w:rsidRDefault="0095311C" w:rsidP="00DE426D">
      <w:pPr>
        <w:spacing w:line="360" w:lineRule="auto"/>
        <w:rPr>
          <w:rFonts w:ascii="Times New Roman" w:hAnsi="Times New Roman" w:cs="Times New Roman"/>
          <w:color w:val="000000" w:themeColor="text1"/>
          <w:sz w:val="28"/>
          <w:szCs w:val="28"/>
        </w:rPr>
      </w:pPr>
    </w:p>
    <w:p w:rsidR="0095311C" w:rsidRDefault="0095311C" w:rsidP="00DE426D">
      <w:pPr>
        <w:spacing w:line="360" w:lineRule="auto"/>
        <w:rPr>
          <w:rFonts w:ascii="Times New Roman" w:hAnsi="Times New Roman" w:cs="Times New Roman"/>
          <w:color w:val="000000" w:themeColor="text1"/>
          <w:sz w:val="28"/>
          <w:szCs w:val="28"/>
        </w:rPr>
      </w:pPr>
    </w:p>
    <w:p w:rsidR="007710D6" w:rsidRPr="005B7668" w:rsidRDefault="0095311C" w:rsidP="00DE426D">
      <w:pPr>
        <w:spacing w:line="360" w:lineRule="auto"/>
        <w:rPr>
          <w:rFonts w:ascii="Times New Roman" w:eastAsiaTheme="minorHAnsi" w:hAnsi="Times New Roman" w:cs="Times New Roman"/>
          <w:bCs/>
          <w:color w:val="000000" w:themeColor="text1"/>
          <w:sz w:val="28"/>
          <w:szCs w:val="28"/>
        </w:rPr>
      </w:pPr>
      <w:r>
        <w:rPr>
          <w:rFonts w:ascii="Times New Roman" w:hAnsi="Times New Roman" w:cs="Times New Roman"/>
          <w:color w:val="000000" w:themeColor="text1"/>
          <w:sz w:val="28"/>
          <w:szCs w:val="28"/>
          <w:lang w:val="ru-RU"/>
        </w:rPr>
        <w:lastRenderedPageBreak/>
        <w:t xml:space="preserve">           </w:t>
      </w:r>
      <w:r w:rsidR="005952ED" w:rsidRPr="005B7668">
        <w:rPr>
          <w:rFonts w:ascii="Times New Roman" w:hAnsi="Times New Roman" w:cs="Times New Roman"/>
          <w:color w:val="000000" w:themeColor="text1"/>
          <w:sz w:val="28"/>
          <w:szCs w:val="28"/>
        </w:rPr>
        <w:t>Глава2.</w:t>
      </w:r>
      <w:r w:rsidR="00F86A16" w:rsidRPr="005B7668">
        <w:rPr>
          <w:rFonts w:ascii="Times New Roman" w:hAnsi="Times New Roman" w:cs="Times New Roman"/>
          <w:color w:val="000000" w:themeColor="text1"/>
          <w:sz w:val="28"/>
          <w:szCs w:val="28"/>
        </w:rPr>
        <w:t xml:space="preserve">  </w:t>
      </w:r>
      <w:r w:rsidR="00FF12D6" w:rsidRPr="005B7668">
        <w:rPr>
          <w:rFonts w:ascii="Times New Roman" w:hAnsi="Times New Roman" w:cs="Times New Roman"/>
          <w:color w:val="000000" w:themeColor="text1"/>
          <w:sz w:val="28"/>
          <w:szCs w:val="28"/>
        </w:rPr>
        <w:t xml:space="preserve">Разбор практической ситуации </w:t>
      </w:r>
      <w:r w:rsidR="00FF12D6" w:rsidRPr="005B7668">
        <w:rPr>
          <w:rFonts w:ascii="Times New Roman" w:eastAsiaTheme="minorHAnsi" w:hAnsi="Times New Roman" w:cs="Times New Roman"/>
          <w:color w:val="000000" w:themeColor="text1"/>
          <w:sz w:val="28"/>
          <w:szCs w:val="28"/>
        </w:rPr>
        <w:t>на примере  инноваци</w:t>
      </w:r>
      <w:r w:rsidR="007710D6" w:rsidRPr="005B7668">
        <w:rPr>
          <w:rFonts w:ascii="Times New Roman" w:eastAsiaTheme="minorHAnsi" w:hAnsi="Times New Roman" w:cs="Times New Roman"/>
          <w:color w:val="000000" w:themeColor="text1"/>
          <w:sz w:val="28"/>
          <w:szCs w:val="28"/>
        </w:rPr>
        <w:t xml:space="preserve">онного проекта на примере </w:t>
      </w:r>
      <w:r w:rsidR="007710D6" w:rsidRPr="005B7668">
        <w:rPr>
          <w:rFonts w:ascii="Times New Roman" w:eastAsiaTheme="minorHAnsi" w:hAnsi="Times New Roman" w:cs="Times New Roman"/>
          <w:bCs/>
          <w:color w:val="000000" w:themeColor="text1"/>
          <w:sz w:val="28"/>
          <w:szCs w:val="28"/>
        </w:rPr>
        <w:t xml:space="preserve">ООО «ДЛТ-авто». </w:t>
      </w:r>
    </w:p>
    <w:p w:rsidR="007710D6" w:rsidRPr="005B7668" w:rsidRDefault="0095311C" w:rsidP="00DE426D">
      <w:pPr>
        <w:spacing w:line="360" w:lineRule="auto"/>
        <w:rPr>
          <w:rFonts w:ascii="Times New Roman" w:eastAsiaTheme="minorHAnsi" w:hAnsi="Times New Roman" w:cs="Times New Roman"/>
          <w:bCs/>
          <w:color w:val="000000" w:themeColor="text1"/>
          <w:sz w:val="28"/>
          <w:szCs w:val="28"/>
        </w:rPr>
      </w:pPr>
      <w:r>
        <w:rPr>
          <w:rFonts w:ascii="Times New Roman" w:hAnsi="Times New Roman" w:cs="Times New Roman"/>
          <w:color w:val="000000" w:themeColor="text1"/>
          <w:sz w:val="28"/>
          <w:szCs w:val="28"/>
          <w:lang w:val="ru-RU"/>
        </w:rPr>
        <w:t xml:space="preserve">          </w:t>
      </w:r>
      <w:r w:rsidR="00F86A16" w:rsidRPr="005B7668">
        <w:rPr>
          <w:rFonts w:ascii="Times New Roman" w:hAnsi="Times New Roman" w:cs="Times New Roman"/>
          <w:color w:val="000000" w:themeColor="text1"/>
          <w:sz w:val="28"/>
          <w:szCs w:val="28"/>
        </w:rPr>
        <w:t>2.1.</w:t>
      </w:r>
      <w:r w:rsidR="00FF12D6" w:rsidRPr="005B7668">
        <w:rPr>
          <w:rFonts w:ascii="Times New Roman" w:hAnsi="Times New Roman" w:cs="Times New Roman"/>
          <w:color w:val="000000" w:themeColor="text1"/>
          <w:sz w:val="28"/>
          <w:szCs w:val="28"/>
        </w:rPr>
        <w:t xml:space="preserve"> </w:t>
      </w:r>
      <w:r w:rsidR="007710D6" w:rsidRPr="00DE426D">
        <w:rPr>
          <w:rFonts w:ascii="Times New Roman" w:hAnsi="Times New Roman" w:cs="Times New Roman"/>
          <w:bCs/>
          <w:color w:val="000000" w:themeColor="text1"/>
          <w:sz w:val="28"/>
          <w:szCs w:val="28"/>
          <w:shd w:val="clear" w:color="auto" w:fill="FFFFFF"/>
        </w:rPr>
        <w:t>Краткая характеристика</w:t>
      </w:r>
      <w:r w:rsidR="007710D6" w:rsidRPr="005B7668">
        <w:rPr>
          <w:rFonts w:ascii="Times New Roman" w:hAnsi="Times New Roman" w:cs="Times New Roman"/>
          <w:b/>
          <w:bCs/>
          <w:color w:val="000000" w:themeColor="text1"/>
          <w:sz w:val="28"/>
          <w:szCs w:val="28"/>
          <w:shd w:val="clear" w:color="auto" w:fill="FFFFFF"/>
        </w:rPr>
        <w:t> </w:t>
      </w:r>
      <w:r w:rsidR="00FF12D6" w:rsidRPr="005B7668">
        <w:rPr>
          <w:rFonts w:ascii="Times New Roman" w:hAnsi="Times New Roman" w:cs="Times New Roman"/>
          <w:b/>
          <w:bCs/>
          <w:color w:val="000000" w:themeColor="text1"/>
          <w:sz w:val="28"/>
          <w:szCs w:val="28"/>
          <w:shd w:val="clear" w:color="auto" w:fill="FFFFFF"/>
        </w:rPr>
        <w:t xml:space="preserve"> </w:t>
      </w:r>
      <w:r w:rsidR="00FF12D6" w:rsidRPr="005B7668">
        <w:rPr>
          <w:rFonts w:ascii="Times New Roman" w:eastAsiaTheme="minorHAnsi" w:hAnsi="Times New Roman" w:cs="Times New Roman"/>
          <w:color w:val="000000" w:themeColor="text1"/>
          <w:sz w:val="28"/>
          <w:szCs w:val="28"/>
        </w:rPr>
        <w:t xml:space="preserve"> </w:t>
      </w:r>
      <w:r w:rsidR="007710D6" w:rsidRPr="005B7668">
        <w:rPr>
          <w:rFonts w:ascii="Times New Roman" w:eastAsiaTheme="minorHAnsi" w:hAnsi="Times New Roman" w:cs="Times New Roman"/>
          <w:bCs/>
          <w:color w:val="000000" w:themeColor="text1"/>
          <w:sz w:val="28"/>
          <w:szCs w:val="28"/>
        </w:rPr>
        <w:t xml:space="preserve">ООО «ДЛТ-авто». </w:t>
      </w:r>
    </w:p>
    <w:p w:rsidR="0031268B" w:rsidRPr="005B7668" w:rsidRDefault="0095311C" w:rsidP="00DE426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 xml:space="preserve">         </w:t>
      </w:r>
      <w:r w:rsidR="005C6637" w:rsidRPr="005B7668">
        <w:rPr>
          <w:rFonts w:ascii="Times New Roman" w:hAnsi="Times New Roman" w:cs="Times New Roman"/>
          <w:color w:val="000000" w:themeColor="text1"/>
          <w:sz w:val="28"/>
          <w:szCs w:val="28"/>
        </w:rPr>
        <w:t>Все больше и больше российских бизнесменов, интересующихся перспективами отечественных технологий, выбирают высокотехнологичный сектор в качестве инвестиционного инструмента. Они готовы рисковать и рады новому делу. В целом государство выбрало правильное направление, поощряя маркетинговые программы на базе современных исследовательских центров, университетов, исследовательских институтов. В вузах по техническим специальностям вводятся дисциплины экономики и маркетинга, направленные на развитие предпринимательских навыков студентов. В ХХI веке перспективные разработки отдельных российских предприятий, не относящихся напрямую к наукоемким отраслям, финансировались в основном за счет кредитов и собственных средств. Однако отдельные проекты финансировались частными инвесторами.</w:t>
      </w:r>
    </w:p>
    <w:p w:rsidR="007710D6" w:rsidRPr="005B7668" w:rsidRDefault="005C6637"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shd w:val="clear" w:color="auto" w:fill="FFFFFF"/>
        </w:rPr>
        <w:t>Рассмотрим  пример инновационного проекта</w:t>
      </w:r>
      <w:r w:rsidRPr="005B7668">
        <w:rPr>
          <w:rFonts w:eastAsiaTheme="minorHAnsi"/>
          <w:color w:val="000000" w:themeColor="text1"/>
          <w:sz w:val="28"/>
          <w:szCs w:val="28"/>
          <w:lang w:eastAsia="en-US"/>
        </w:rPr>
        <w:t xml:space="preserve"> ООО</w:t>
      </w:r>
      <w:r w:rsidR="007710D6" w:rsidRPr="005B7668">
        <w:rPr>
          <w:rFonts w:eastAsiaTheme="minorHAnsi"/>
          <w:color w:val="000000" w:themeColor="text1"/>
          <w:sz w:val="28"/>
          <w:szCs w:val="28"/>
          <w:lang w:eastAsia="en-US"/>
        </w:rPr>
        <w:t xml:space="preserve"> «</w:t>
      </w:r>
      <w:r w:rsidR="007710D6" w:rsidRPr="005B7668">
        <w:rPr>
          <w:rFonts w:eastAsiaTheme="minorHAnsi"/>
          <w:color w:val="000000" w:themeColor="text1"/>
          <w:sz w:val="28"/>
          <w:szCs w:val="28"/>
          <w:lang w:val="ru-RU" w:eastAsia="en-US"/>
        </w:rPr>
        <w:t>ДЛТ-авто</w:t>
      </w:r>
      <w:r w:rsidRPr="005B7668">
        <w:rPr>
          <w:rFonts w:eastAsiaTheme="minorHAnsi"/>
          <w:color w:val="000000" w:themeColor="text1"/>
          <w:sz w:val="28"/>
          <w:szCs w:val="28"/>
          <w:lang w:eastAsia="en-US"/>
        </w:rPr>
        <w:t>»</w:t>
      </w:r>
      <w:r w:rsidRPr="005B7668">
        <w:rPr>
          <w:rFonts w:eastAsiaTheme="minorHAnsi"/>
          <w:color w:val="000000" w:themeColor="text1"/>
          <w:sz w:val="28"/>
          <w:szCs w:val="28"/>
          <w:lang w:eastAsia="en-US"/>
        </w:rPr>
        <w:br/>
      </w:r>
      <w:r w:rsidR="007710D6" w:rsidRPr="005B7668">
        <w:rPr>
          <w:color w:val="000000" w:themeColor="text1"/>
          <w:sz w:val="28"/>
          <w:szCs w:val="28"/>
        </w:rPr>
        <w:t>ООО «ДЛТ-авто» основано в 1997 году, как узкоспециализированная компания по продаже тормозных колодок всех ведущих заводов АТИ России и СНГ (СТС, ДАФМИ, ТИИР, БЕСТ, Автодеталь и др.). Например: только тормозных колодок для ВАЗ-2101- более 21 разновидности, для ГАЗЕЛИ - более 14 и т.д. Это позволяло учесть любые пожелания наших клиентов и предоставить только качественные, сертифицированные запчасти, полученные по прямым дилерским договорам, а, следовательно, имеющим оптимальное соотношение цена/качество.</w:t>
      </w:r>
    </w:p>
    <w:p w:rsidR="007710D6" w:rsidRPr="005B7668" w:rsidRDefault="007710D6"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 xml:space="preserve">В настоящее время ООО "ДЛТ-авто" - оптовая дилерская фирма по продаже автозапчастей, расходных материалов и аксессуаров для отечественных автомобилей ВАЗ, ГАЗЕЛЬ, ВОЛГА (всего более 7 000 наименований - дисковых и барабанных тормозных колодок, деталей тормозной системы: тормозных дисков, барабанов, цилиндров, тормозных трубок и шлангов, а также деталей подвески и сцепления, автоэлектрики, стартеров и генераторов, всех видов фильтров, в/в </w:t>
      </w:r>
      <w:r w:rsidRPr="005B7668">
        <w:rPr>
          <w:color w:val="000000" w:themeColor="text1"/>
          <w:sz w:val="28"/>
          <w:szCs w:val="28"/>
        </w:rPr>
        <w:lastRenderedPageBreak/>
        <w:t>проводов, РТИ и основных расходных материалов отечественного и импортного производства)</w:t>
      </w:r>
    </w:p>
    <w:p w:rsidR="00314048" w:rsidRPr="00DE426D" w:rsidRDefault="00360FDE" w:rsidP="00DE426D">
      <w:pPr>
        <w:pStyle w:val="a3"/>
        <w:spacing w:before="0" w:beforeAutospacing="0" w:after="0" w:afterAutospacing="0" w:line="360" w:lineRule="auto"/>
        <w:rPr>
          <w:bCs/>
          <w:color w:val="000000" w:themeColor="text1"/>
          <w:sz w:val="28"/>
          <w:szCs w:val="28"/>
          <w:shd w:val="clear" w:color="auto" w:fill="FFFFFF"/>
        </w:rPr>
      </w:pPr>
      <w:r>
        <w:rPr>
          <w:color w:val="000000" w:themeColor="text1"/>
          <w:sz w:val="28"/>
          <w:szCs w:val="28"/>
          <w:lang w:val="ru-RU"/>
        </w:rPr>
        <w:t xml:space="preserve">              </w:t>
      </w:r>
      <w:r w:rsidR="00C471B4" w:rsidRPr="005B7668">
        <w:rPr>
          <w:color w:val="000000" w:themeColor="text1"/>
          <w:sz w:val="28"/>
          <w:szCs w:val="28"/>
          <w:lang w:val="ru-RU"/>
        </w:rPr>
        <w:t>2.2.</w:t>
      </w:r>
      <w:r w:rsidR="00C471B4" w:rsidRPr="005B7668">
        <w:rPr>
          <w:b/>
          <w:bCs/>
          <w:color w:val="000000" w:themeColor="text1"/>
          <w:sz w:val="28"/>
          <w:szCs w:val="28"/>
          <w:shd w:val="clear" w:color="auto" w:fill="FFFFFF"/>
        </w:rPr>
        <w:t xml:space="preserve">  </w:t>
      </w:r>
      <w:r w:rsidR="00C471B4" w:rsidRPr="00DE426D">
        <w:rPr>
          <w:bCs/>
          <w:color w:val="000000" w:themeColor="text1"/>
          <w:sz w:val="28"/>
          <w:szCs w:val="28"/>
          <w:shd w:val="clear" w:color="auto" w:fill="FFFFFF"/>
        </w:rPr>
        <w:t>Анализ организационной структуры предприятия</w:t>
      </w:r>
    </w:p>
    <w:p w:rsidR="00C471B4" w:rsidRPr="005B7668" w:rsidRDefault="00360FDE" w:rsidP="00DE426D">
      <w:pPr>
        <w:pStyle w:val="a3"/>
        <w:shd w:val="clear" w:color="auto" w:fill="FFFFFF"/>
        <w:spacing w:before="120" w:beforeAutospacing="0" w:after="120" w:afterAutospacing="0" w:line="360" w:lineRule="auto"/>
        <w:rPr>
          <w:color w:val="000000" w:themeColor="text1"/>
          <w:sz w:val="28"/>
          <w:szCs w:val="28"/>
        </w:rPr>
      </w:pPr>
      <w:r>
        <w:rPr>
          <w:color w:val="000000" w:themeColor="text1"/>
          <w:sz w:val="28"/>
          <w:szCs w:val="28"/>
          <w:lang w:val="ru-RU"/>
        </w:rPr>
        <w:t xml:space="preserve">        </w:t>
      </w:r>
      <w:r w:rsidR="00C471B4" w:rsidRPr="005B7668">
        <w:rPr>
          <w:color w:val="000000" w:themeColor="text1"/>
          <w:sz w:val="28"/>
          <w:szCs w:val="28"/>
        </w:rPr>
        <w:t>Организационно-управленческая структура ООО "</w:t>
      </w:r>
      <w:r w:rsidR="00C471B4" w:rsidRPr="005B7668">
        <w:rPr>
          <w:color w:val="000000" w:themeColor="text1"/>
          <w:sz w:val="28"/>
          <w:szCs w:val="28"/>
          <w:lang w:val="ru-RU"/>
        </w:rPr>
        <w:t>ДЛТ-авто</w:t>
      </w:r>
      <w:r w:rsidR="00C471B4" w:rsidRPr="005B7668">
        <w:rPr>
          <w:color w:val="000000" w:themeColor="text1"/>
          <w:sz w:val="28"/>
          <w:szCs w:val="28"/>
        </w:rPr>
        <w:t>" является линейно-функционал</w:t>
      </w:r>
      <w:r w:rsidR="0095311C">
        <w:rPr>
          <w:color w:val="000000" w:themeColor="text1"/>
          <w:sz w:val="28"/>
          <w:szCs w:val="28"/>
        </w:rPr>
        <w:t>ьной и представлена на рисунке 6</w:t>
      </w:r>
      <w:r w:rsidR="00C471B4" w:rsidRPr="005B7668">
        <w:rPr>
          <w:color w:val="000000" w:themeColor="text1"/>
          <w:sz w:val="28"/>
          <w:szCs w:val="28"/>
        </w:rPr>
        <w:t>. При такой структуре управления всю полноту власти берет на себя линейный руководитель, возглавляющий определенный коллектив. Ему при разработке конкретных вопросов и подготовке соответствующих решений, программ, планов помогает специальный аппарат.</w:t>
      </w:r>
    </w:p>
    <w:p w:rsidR="00C471B4" w:rsidRPr="005B7668" w:rsidRDefault="00C471B4" w:rsidP="00DE426D">
      <w:pPr>
        <w:pStyle w:val="a3"/>
        <w:shd w:val="clear" w:color="auto" w:fill="FFFFFF"/>
        <w:spacing w:before="120" w:beforeAutospacing="0" w:after="120" w:afterAutospacing="0" w:line="360" w:lineRule="auto"/>
        <w:rPr>
          <w:color w:val="000000" w:themeColor="text1"/>
          <w:sz w:val="28"/>
          <w:szCs w:val="28"/>
        </w:rPr>
      </w:pPr>
      <w:r w:rsidRPr="005B7668">
        <w:rPr>
          <w:noProof/>
          <w:color w:val="000000" w:themeColor="text1"/>
          <w:sz w:val="28"/>
          <w:szCs w:val="28"/>
        </w:rPr>
        <w:drawing>
          <wp:inline distT="0" distB="0" distL="0" distR="0" wp14:anchorId="2ACA50B3" wp14:editId="44C8F39F">
            <wp:extent cx="4829175" cy="2162175"/>
            <wp:effectExtent l="0" t="0" r="9525" b="9525"/>
            <wp:docPr id="6" name="Рисунок 6" descr="http://www.justeconomic.ru/images/books/614/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usteconomic.ru/images/books/614/image0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9175" cy="2162175"/>
                    </a:xfrm>
                    <a:prstGeom prst="rect">
                      <a:avLst/>
                    </a:prstGeom>
                    <a:noFill/>
                    <a:ln>
                      <a:noFill/>
                    </a:ln>
                  </pic:spPr>
                </pic:pic>
              </a:graphicData>
            </a:graphic>
          </wp:inline>
        </w:drawing>
      </w:r>
    </w:p>
    <w:p w:rsidR="00C471B4" w:rsidRPr="005B7668" w:rsidRDefault="0095311C" w:rsidP="00DE426D">
      <w:pPr>
        <w:pStyle w:val="a3"/>
        <w:shd w:val="clear" w:color="auto" w:fill="FFFFFF"/>
        <w:spacing w:before="120" w:beforeAutospacing="0" w:after="120" w:afterAutospacing="0" w:line="360" w:lineRule="auto"/>
        <w:rPr>
          <w:color w:val="000000" w:themeColor="text1"/>
          <w:sz w:val="28"/>
          <w:szCs w:val="28"/>
        </w:rPr>
      </w:pPr>
      <w:r>
        <w:rPr>
          <w:color w:val="000000" w:themeColor="text1"/>
          <w:sz w:val="28"/>
          <w:szCs w:val="28"/>
        </w:rPr>
        <w:t>Рисунок 6</w:t>
      </w:r>
      <w:r w:rsidR="00C471B4" w:rsidRPr="005B7668">
        <w:rPr>
          <w:color w:val="000000" w:themeColor="text1"/>
          <w:sz w:val="28"/>
          <w:szCs w:val="28"/>
        </w:rPr>
        <w:t xml:space="preserve"> - Организационная структура предприятия</w:t>
      </w:r>
    </w:p>
    <w:p w:rsidR="00C471B4" w:rsidRPr="005B7668" w:rsidRDefault="00C471B4" w:rsidP="00DE426D">
      <w:pPr>
        <w:pStyle w:val="a3"/>
        <w:shd w:val="clear" w:color="auto" w:fill="FFFFFF"/>
        <w:spacing w:before="120" w:beforeAutospacing="0" w:after="120" w:afterAutospacing="0" w:line="360" w:lineRule="auto"/>
        <w:rPr>
          <w:color w:val="000000" w:themeColor="text1"/>
          <w:sz w:val="28"/>
          <w:szCs w:val="28"/>
        </w:rPr>
      </w:pPr>
      <w:r w:rsidRPr="005B7668">
        <w:rPr>
          <w:color w:val="000000" w:themeColor="text1"/>
          <w:sz w:val="28"/>
          <w:szCs w:val="28"/>
        </w:rPr>
        <w:t>В данном случае функциональные структуры подразделения находятся в подчинении главного линейного руководителя (директора). Свои решения они проводят в жизнь либо через руководителя отдела, либо (в пределах своих полномочий) непосредственно через соответствующих служебных исполнителей.</w:t>
      </w:r>
    </w:p>
    <w:p w:rsidR="00C471B4" w:rsidRPr="005B7668" w:rsidRDefault="00C471B4" w:rsidP="00DE426D">
      <w:pPr>
        <w:pStyle w:val="a3"/>
        <w:shd w:val="clear" w:color="auto" w:fill="FFFFFF"/>
        <w:spacing w:before="120" w:beforeAutospacing="0" w:after="120" w:afterAutospacing="0" w:line="360" w:lineRule="auto"/>
        <w:rPr>
          <w:color w:val="000000" w:themeColor="text1"/>
          <w:sz w:val="28"/>
          <w:szCs w:val="28"/>
        </w:rPr>
      </w:pPr>
      <w:r w:rsidRPr="005B7668">
        <w:rPr>
          <w:color w:val="000000" w:themeColor="text1"/>
          <w:sz w:val="28"/>
          <w:szCs w:val="28"/>
        </w:rPr>
        <w:t>Осуществление функций управления производится в соответствии с положениями о самостоятельных структурных подразделениях предприятия, положениями о должностных лицах, должностными инструкциями, стандартами предприятия, методологическими документами системы.</w:t>
      </w:r>
    </w:p>
    <w:p w:rsidR="00C471B4" w:rsidRPr="005B7668" w:rsidRDefault="00C471B4" w:rsidP="00DE426D">
      <w:pPr>
        <w:pStyle w:val="a3"/>
        <w:shd w:val="clear" w:color="auto" w:fill="FFFFFF"/>
        <w:spacing w:before="120" w:beforeAutospacing="0" w:after="120" w:afterAutospacing="0" w:line="360" w:lineRule="auto"/>
        <w:rPr>
          <w:color w:val="000000" w:themeColor="text1"/>
          <w:sz w:val="28"/>
          <w:szCs w:val="28"/>
        </w:rPr>
      </w:pPr>
      <w:r w:rsidRPr="005B7668">
        <w:rPr>
          <w:color w:val="000000" w:themeColor="text1"/>
          <w:sz w:val="28"/>
          <w:szCs w:val="28"/>
        </w:rPr>
        <w:t>Функции и задачи по организации и управлению производством на ООО "</w:t>
      </w:r>
      <w:r w:rsidRPr="005B7668">
        <w:rPr>
          <w:color w:val="000000" w:themeColor="text1"/>
          <w:sz w:val="28"/>
          <w:szCs w:val="28"/>
          <w:lang w:val="ru-RU"/>
        </w:rPr>
        <w:t>ДЛП-авто</w:t>
      </w:r>
      <w:r w:rsidRPr="005B7668">
        <w:rPr>
          <w:color w:val="000000" w:themeColor="text1"/>
          <w:sz w:val="28"/>
          <w:szCs w:val="28"/>
        </w:rPr>
        <w:t>" закреплены соответствующими положениями за конкретными подразделениями и должностными инструкциями их руководителей.</w:t>
      </w:r>
    </w:p>
    <w:p w:rsidR="00C471B4" w:rsidRPr="005B7668" w:rsidRDefault="00C471B4" w:rsidP="00DE426D">
      <w:pPr>
        <w:pStyle w:val="a3"/>
        <w:shd w:val="clear" w:color="auto" w:fill="FFFFFF"/>
        <w:spacing w:before="120" w:beforeAutospacing="0" w:after="120" w:afterAutospacing="0" w:line="360" w:lineRule="auto"/>
        <w:rPr>
          <w:color w:val="000000" w:themeColor="text1"/>
          <w:sz w:val="28"/>
          <w:szCs w:val="28"/>
        </w:rPr>
      </w:pPr>
      <w:r w:rsidRPr="005B7668">
        <w:rPr>
          <w:color w:val="000000" w:themeColor="text1"/>
          <w:sz w:val="28"/>
          <w:szCs w:val="28"/>
        </w:rPr>
        <w:lastRenderedPageBreak/>
        <w:t>Директор: организует всю работу и несет полную ответственность за деятельность компании; распоряжается имуществом и средствами в пределах прав, определенных контрактом; открывает в банках расчетные и другие счета, утверждает штаты, издает приказы и дает указания, обязательные для всех работников компании; руководит всеми отделами компании.</w:t>
      </w:r>
    </w:p>
    <w:p w:rsidR="00C471B4" w:rsidRPr="005B7668" w:rsidRDefault="00C471B4" w:rsidP="00DE426D">
      <w:pPr>
        <w:pStyle w:val="a3"/>
        <w:shd w:val="clear" w:color="auto" w:fill="FFFFFF"/>
        <w:spacing w:before="120" w:beforeAutospacing="0" w:after="120" w:afterAutospacing="0" w:line="360" w:lineRule="auto"/>
        <w:rPr>
          <w:color w:val="000000" w:themeColor="text1"/>
          <w:sz w:val="28"/>
          <w:szCs w:val="28"/>
        </w:rPr>
      </w:pPr>
      <w:r w:rsidRPr="005B7668">
        <w:rPr>
          <w:color w:val="000000" w:themeColor="text1"/>
          <w:sz w:val="28"/>
          <w:szCs w:val="28"/>
        </w:rPr>
        <w:t>Бухгалтерия отражает на счетах бухгалтерского учета все осуществленные хозяйственные операции, предоставляет оперативной информации о финансовом состоянии фирмы, определяет направлений и принятие решения о расходовании средств с рублевых и валютных счетов фирмы, составляет в установленные сроки бухгалтерской отчетности и предоставляет ее в соответствующие органы, проводит экономического анализа финансово-хозяйственной деятельности фирмы.</w:t>
      </w:r>
    </w:p>
    <w:p w:rsidR="00C471B4" w:rsidRPr="005B7668" w:rsidRDefault="00C471B4" w:rsidP="00DE426D">
      <w:pPr>
        <w:pStyle w:val="a3"/>
        <w:shd w:val="clear" w:color="auto" w:fill="FFFFFF"/>
        <w:spacing w:before="120" w:beforeAutospacing="0" w:after="120" w:afterAutospacing="0" w:line="360" w:lineRule="auto"/>
        <w:rPr>
          <w:color w:val="000000" w:themeColor="text1"/>
          <w:sz w:val="28"/>
          <w:szCs w:val="28"/>
        </w:rPr>
      </w:pPr>
      <w:r w:rsidRPr="005B7668">
        <w:rPr>
          <w:color w:val="000000" w:themeColor="text1"/>
          <w:sz w:val="28"/>
          <w:szCs w:val="28"/>
        </w:rPr>
        <w:t>Отдел продаж корпоративным клиентам осуществляет поиск новых клиентов, проведение переговоров с клиентами, оформление и заключение договоров, подготовка тендерной документации, участие в тендерах, развитие долгосрочных отношений и проведения обучения для клиентов.</w:t>
      </w:r>
    </w:p>
    <w:p w:rsidR="00C471B4" w:rsidRPr="005B7668" w:rsidRDefault="00C471B4" w:rsidP="00DE426D">
      <w:pPr>
        <w:pStyle w:val="a3"/>
        <w:shd w:val="clear" w:color="auto" w:fill="FFFFFF"/>
        <w:spacing w:before="120" w:beforeAutospacing="0" w:after="120" w:afterAutospacing="0" w:line="360" w:lineRule="auto"/>
        <w:rPr>
          <w:color w:val="000000" w:themeColor="text1"/>
          <w:sz w:val="28"/>
          <w:szCs w:val="28"/>
        </w:rPr>
      </w:pPr>
      <w:r w:rsidRPr="005B7668">
        <w:rPr>
          <w:color w:val="000000" w:themeColor="text1"/>
          <w:sz w:val="28"/>
          <w:szCs w:val="28"/>
        </w:rPr>
        <w:t>Отдел технического сопровождения обеспечивает техническую поддержку клиентам круглосуточно по городским и мобильным телефонам, а также по электронной почте. Круглосуточная поддержка позволяет решать возникающие у клиентов вопросы в самые минимальные сроки и удобное для клиентов время.</w:t>
      </w:r>
    </w:p>
    <w:p w:rsidR="00C471B4" w:rsidRPr="005B7668" w:rsidRDefault="00C471B4" w:rsidP="00DE426D">
      <w:pPr>
        <w:pStyle w:val="a3"/>
        <w:shd w:val="clear" w:color="auto" w:fill="FFFFFF"/>
        <w:spacing w:before="120" w:beforeAutospacing="0" w:after="120" w:afterAutospacing="0" w:line="360" w:lineRule="auto"/>
        <w:rPr>
          <w:color w:val="000000" w:themeColor="text1"/>
          <w:sz w:val="28"/>
          <w:szCs w:val="28"/>
        </w:rPr>
      </w:pPr>
      <w:r w:rsidRPr="005B7668">
        <w:rPr>
          <w:color w:val="000000" w:themeColor="text1"/>
          <w:sz w:val="28"/>
          <w:szCs w:val="28"/>
        </w:rPr>
        <w:t>Отдел разработки программного обеспечения занимается непосредственно разработкой Контура информационной безопасности, расширением его функциональных возможностей, в том числе и по желанию клиентов.</w:t>
      </w:r>
    </w:p>
    <w:p w:rsidR="00C471B4" w:rsidRPr="005B7668" w:rsidRDefault="00C471B4" w:rsidP="00DE426D">
      <w:pPr>
        <w:pStyle w:val="a3"/>
        <w:shd w:val="clear" w:color="auto" w:fill="FFFFFF"/>
        <w:spacing w:before="120" w:beforeAutospacing="0" w:after="120" w:afterAutospacing="0" w:line="360" w:lineRule="auto"/>
        <w:rPr>
          <w:color w:val="000000" w:themeColor="text1"/>
          <w:sz w:val="28"/>
          <w:szCs w:val="28"/>
        </w:rPr>
      </w:pPr>
      <w:r w:rsidRPr="005B7668">
        <w:rPr>
          <w:color w:val="000000" w:themeColor="text1"/>
          <w:sz w:val="28"/>
          <w:szCs w:val="28"/>
        </w:rPr>
        <w:t xml:space="preserve">Для успешного развития компании действует Call-центр, занимающийся разработкой механизма максимально достоверной, надежной и ненавязчивой обратной связи с клиентами. </w:t>
      </w:r>
    </w:p>
    <w:p w:rsidR="00C471B4" w:rsidRPr="005B7668" w:rsidRDefault="00C471B4" w:rsidP="00DE426D">
      <w:pPr>
        <w:pStyle w:val="a3"/>
        <w:spacing w:before="0" w:beforeAutospacing="0" w:after="0" w:afterAutospacing="0" w:line="360" w:lineRule="auto"/>
        <w:rPr>
          <w:color w:val="000000" w:themeColor="text1"/>
          <w:sz w:val="28"/>
          <w:szCs w:val="28"/>
          <w:shd w:val="clear" w:color="auto" w:fill="FFFFFF"/>
        </w:rPr>
      </w:pPr>
      <w:r w:rsidRPr="005B7668">
        <w:rPr>
          <w:color w:val="000000" w:themeColor="text1"/>
          <w:sz w:val="28"/>
          <w:szCs w:val="28"/>
          <w:shd w:val="clear" w:color="auto" w:fill="FFFFFF"/>
        </w:rPr>
        <w:t>Хотя для небольшой организации линейная схема управления вполне оправдана, следует отметить, что на предприятии отсутствует специалист, обладающий специальным образованием для обеспечения планового инновационного развития предприятия.</w:t>
      </w:r>
    </w:p>
    <w:p w:rsidR="00C471B4" w:rsidRPr="005B7668" w:rsidRDefault="0095311C" w:rsidP="00DE426D">
      <w:pPr>
        <w:pStyle w:val="a3"/>
        <w:spacing w:before="0" w:beforeAutospacing="0" w:after="0" w:afterAutospacing="0" w:line="360" w:lineRule="auto"/>
        <w:rPr>
          <w:bCs/>
          <w:color w:val="000000" w:themeColor="text1"/>
          <w:sz w:val="28"/>
          <w:szCs w:val="28"/>
          <w:shd w:val="clear" w:color="auto" w:fill="FFFFFF"/>
        </w:rPr>
      </w:pPr>
      <w:r>
        <w:rPr>
          <w:color w:val="000000" w:themeColor="text1"/>
          <w:sz w:val="28"/>
          <w:szCs w:val="28"/>
          <w:shd w:val="clear" w:color="auto" w:fill="FFFFFF"/>
          <w:lang w:val="ru-RU"/>
        </w:rPr>
        <w:lastRenderedPageBreak/>
        <w:t xml:space="preserve">            </w:t>
      </w:r>
      <w:r w:rsidR="005C7E43" w:rsidRPr="005B7668">
        <w:rPr>
          <w:color w:val="000000" w:themeColor="text1"/>
          <w:sz w:val="28"/>
          <w:szCs w:val="28"/>
          <w:shd w:val="clear" w:color="auto" w:fill="FFFFFF"/>
          <w:lang w:val="ru-RU"/>
        </w:rPr>
        <w:t>2.3.</w:t>
      </w:r>
      <w:r w:rsidR="005C7E43" w:rsidRPr="005B7668">
        <w:rPr>
          <w:b/>
          <w:bCs/>
          <w:color w:val="000000" w:themeColor="text1"/>
          <w:sz w:val="28"/>
          <w:szCs w:val="28"/>
          <w:shd w:val="clear" w:color="auto" w:fill="FFFFFF"/>
        </w:rPr>
        <w:t xml:space="preserve"> </w:t>
      </w:r>
      <w:r w:rsidR="005C7E43" w:rsidRPr="005B7668">
        <w:rPr>
          <w:bCs/>
          <w:color w:val="000000" w:themeColor="text1"/>
          <w:sz w:val="28"/>
          <w:szCs w:val="28"/>
          <w:shd w:val="clear" w:color="auto" w:fill="FFFFFF"/>
        </w:rPr>
        <w:t>Анализ инновационной стратегии на предприятии</w:t>
      </w:r>
    </w:p>
    <w:p w:rsidR="005C7E43" w:rsidRPr="005B7668" w:rsidRDefault="0095311C" w:rsidP="00DE426D">
      <w:pPr>
        <w:pStyle w:val="a3"/>
        <w:shd w:val="clear" w:color="auto" w:fill="FFFFFF"/>
        <w:spacing w:before="0" w:beforeAutospacing="0" w:after="285" w:afterAutospacing="0" w:line="360" w:lineRule="auto"/>
        <w:rPr>
          <w:color w:val="000000" w:themeColor="text1"/>
          <w:sz w:val="28"/>
          <w:szCs w:val="28"/>
        </w:rPr>
      </w:pPr>
      <w:r>
        <w:rPr>
          <w:color w:val="000000" w:themeColor="text1"/>
          <w:sz w:val="28"/>
          <w:szCs w:val="28"/>
          <w:lang w:val="ru-RU"/>
        </w:rPr>
        <w:t xml:space="preserve">         </w:t>
      </w:r>
      <w:r w:rsidR="005C7E43" w:rsidRPr="005B7668">
        <w:rPr>
          <w:color w:val="000000" w:themeColor="text1"/>
          <w:sz w:val="28"/>
          <w:szCs w:val="28"/>
        </w:rPr>
        <w:t>Внедрение инноваций на предприятии находится в компетенции директора, он же отвечает за их бюджетирование и финансирование, хотя инициировать инновации может, теоретически, любой сотрудник. Немаловажно для инновационного развития и наличие особого личного убеждения директора, заключающегося в полном недоверии банкам и кредитным организациям и исключающего использование для инноваций заемных средств, ограничивая возможность инновационного развития предприятия рамками исключительно собственных свободных средств, направляемых на развитие.</w:t>
      </w:r>
    </w:p>
    <w:p w:rsidR="005C7E43" w:rsidRPr="005B7668" w:rsidRDefault="005C7E43"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Кроме того, отсутствие специального образования директора и собственника предприятия создает практически непреодолимые преграды для внедрения инноваций в систему менеджмента, и в частности, для использования инновационных стратегий.</w:t>
      </w:r>
    </w:p>
    <w:p w:rsidR="005C7E43" w:rsidRPr="005B7668" w:rsidRDefault="005C7E43"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Среди основных инноваций, проведенных на предприятии  за время развития можно отметить:</w:t>
      </w:r>
    </w:p>
    <w:p w:rsidR="005C7E43" w:rsidRPr="005B7668" w:rsidRDefault="005C7E43"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 внедрение системы "1С: Бухгалтерия";</w:t>
      </w:r>
    </w:p>
    <w:p w:rsidR="005C7E43" w:rsidRPr="005B7668" w:rsidRDefault="005C7E43"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 установка программного обеспечения ArchiCAD для разработки 3D-моделей расстановки мебели и дизайнерских решений интерьера.</w:t>
      </w:r>
    </w:p>
    <w:p w:rsidR="005C7E43" w:rsidRPr="005B7668" w:rsidRDefault="005C7E43"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В принципе, можно сказать, что это - основные вехи инновационного развития предприятия.</w:t>
      </w:r>
    </w:p>
    <w:p w:rsidR="005C7E43" w:rsidRPr="005B7668" w:rsidRDefault="005C7E43"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Резюмируя, можно утверждать, что в настоящее время управление инновационным развитием предприятия можно оценить как неудовлетворительное, поскольку полностью отсутствует плановость инноваций. Даже те инновации, которые были внедрены, внедрялись спонтанно и практически хаотично, и инициировались скорее волею случая, чем осознанным желанием руководства компании.</w:t>
      </w:r>
    </w:p>
    <w:p w:rsidR="005C7E43" w:rsidRPr="005B7668" w:rsidRDefault="005C7E43" w:rsidP="00DE426D">
      <w:pPr>
        <w:pStyle w:val="a3"/>
        <w:shd w:val="clear" w:color="auto" w:fill="FFFFFF"/>
        <w:spacing w:before="0" w:beforeAutospacing="0" w:after="285" w:afterAutospacing="0" w:line="360" w:lineRule="auto"/>
        <w:rPr>
          <w:color w:val="000000" w:themeColor="text1"/>
          <w:sz w:val="28"/>
          <w:szCs w:val="28"/>
        </w:rPr>
      </w:pPr>
      <w:r w:rsidRPr="005B7668">
        <w:rPr>
          <w:color w:val="000000" w:themeColor="text1"/>
          <w:sz w:val="28"/>
          <w:szCs w:val="28"/>
        </w:rPr>
        <w:t xml:space="preserve">Для сохранения позиции компании на рынке в условиях возрастающей конкуренции автор работы считает целесообразным привлечь внимание </w:t>
      </w:r>
      <w:r w:rsidRPr="005B7668">
        <w:rPr>
          <w:color w:val="000000" w:themeColor="text1"/>
          <w:sz w:val="28"/>
          <w:szCs w:val="28"/>
        </w:rPr>
        <w:lastRenderedPageBreak/>
        <w:t>руководства к недостаткам инновационного развития, и рекомендует в полном объеме использовать инструментарий инновационного развития, в т. ч. инновационные стратегии, инновации в сфере менеджмента и т.д.</w:t>
      </w:r>
    </w:p>
    <w:p w:rsidR="005C7E43" w:rsidRPr="005B7668" w:rsidRDefault="005C7E43" w:rsidP="00DE426D">
      <w:pPr>
        <w:pStyle w:val="a3"/>
        <w:spacing w:before="0" w:beforeAutospacing="0" w:after="0" w:afterAutospacing="0" w:line="360" w:lineRule="auto"/>
        <w:rPr>
          <w:b/>
          <w:bCs/>
          <w:color w:val="000000" w:themeColor="text1"/>
          <w:sz w:val="28"/>
          <w:szCs w:val="28"/>
          <w:shd w:val="clear" w:color="auto" w:fill="FFFFFF"/>
        </w:rPr>
      </w:pPr>
      <w:r w:rsidRPr="005B7668">
        <w:rPr>
          <w:color w:val="000000" w:themeColor="text1"/>
          <w:sz w:val="28"/>
          <w:szCs w:val="28"/>
          <w:shd w:val="clear" w:color="auto" w:fill="FFFFFF"/>
        </w:rPr>
        <w:t>Для понимания современной стратегической позиции ООО «</w:t>
      </w:r>
      <w:r w:rsidRPr="005B7668">
        <w:rPr>
          <w:color w:val="000000" w:themeColor="text1"/>
          <w:sz w:val="28"/>
          <w:szCs w:val="28"/>
          <w:shd w:val="clear" w:color="auto" w:fill="FFFFFF"/>
          <w:lang w:val="ru-RU"/>
        </w:rPr>
        <w:t>ДЛТ-авто»</w:t>
      </w:r>
      <w:r w:rsidRPr="005B7668">
        <w:rPr>
          <w:color w:val="000000" w:themeColor="text1"/>
          <w:sz w:val="28"/>
          <w:szCs w:val="28"/>
          <w:shd w:val="clear" w:color="auto" w:fill="FFFFFF"/>
        </w:rPr>
        <w:t xml:space="preserve"> проведем SWOT-анализ текущего состояния предприятия.</w:t>
      </w:r>
    </w:p>
    <w:p w:rsidR="005C7E43" w:rsidRPr="005B7668" w:rsidRDefault="005C7E43" w:rsidP="00DE426D">
      <w:pPr>
        <w:spacing w:after="160" w:line="360" w:lineRule="auto"/>
        <w:rPr>
          <w:rFonts w:ascii="Times New Roman" w:eastAsiaTheme="minorHAnsi" w:hAnsi="Times New Roman" w:cs="Times New Roman"/>
          <w:bCs/>
          <w:color w:val="000000" w:themeColor="text1"/>
          <w:sz w:val="28"/>
          <w:szCs w:val="28"/>
        </w:rPr>
      </w:pPr>
      <w:r w:rsidRPr="005B7668">
        <w:rPr>
          <w:rFonts w:ascii="Times New Roman" w:eastAsiaTheme="minorHAnsi" w:hAnsi="Times New Roman" w:cs="Times New Roman"/>
          <w:bCs/>
          <w:color w:val="000000" w:themeColor="text1"/>
          <w:sz w:val="28"/>
          <w:szCs w:val="28"/>
        </w:rPr>
        <w:t>Одним из широко применяемых методов оценки состояния предприятия является SWOT-анализ, который предполагает анализ внешнего окружения и его сопоставление с внутренними возможностями предприятия. Для разработки рекомендаций по повышению конкурентоспособности ООО «ДЛТ-авто» целесообразно исследовать ее конкурентные преимущества по комплексу параметров.</w:t>
      </w:r>
    </w:p>
    <w:p w:rsidR="005C7E43" w:rsidRPr="005B7668" w:rsidRDefault="005C7E43" w:rsidP="00DE426D">
      <w:pPr>
        <w:spacing w:after="160" w:line="360" w:lineRule="auto"/>
        <w:rPr>
          <w:rFonts w:ascii="Times New Roman" w:eastAsiaTheme="minorHAnsi" w:hAnsi="Times New Roman" w:cs="Times New Roman"/>
          <w:bCs/>
          <w:color w:val="000000" w:themeColor="text1"/>
          <w:sz w:val="28"/>
          <w:szCs w:val="28"/>
        </w:rPr>
      </w:pPr>
      <w:r w:rsidRPr="005B7668">
        <w:rPr>
          <w:rFonts w:ascii="Times New Roman" w:eastAsiaTheme="minorHAnsi" w:hAnsi="Times New Roman" w:cs="Times New Roman"/>
          <w:bCs/>
          <w:color w:val="000000" w:themeColor="text1"/>
          <w:sz w:val="28"/>
          <w:szCs w:val="28"/>
        </w:rPr>
        <w:t xml:space="preserve"> Для маркетингового исследования внутренней и внешней среды ООО «ДЛТ-авто» необходимо проанализировать и оценить сильные и слабые стороны компании, а также возможности и угрозы, как со стороны непосредственного окружения, так и со стороны макроокружения. Результаты исследований внутренней и внешней среды организации обычно представляют в форме SWOT-матрицы, где S – «сила», W – «слабость», О – «возможности», T – «угрозы». </w:t>
      </w:r>
    </w:p>
    <w:p w:rsidR="005C7E43" w:rsidRPr="005B7668" w:rsidRDefault="005C7E43" w:rsidP="00DE426D">
      <w:pPr>
        <w:spacing w:after="160" w:line="360" w:lineRule="auto"/>
        <w:rPr>
          <w:rFonts w:ascii="Times New Roman" w:eastAsiaTheme="minorHAnsi" w:hAnsi="Times New Roman" w:cs="Times New Roman"/>
          <w:bCs/>
          <w:color w:val="000000" w:themeColor="text1"/>
          <w:sz w:val="28"/>
          <w:szCs w:val="28"/>
        </w:rPr>
      </w:pPr>
      <w:r w:rsidRPr="005B7668">
        <w:rPr>
          <w:rFonts w:ascii="Times New Roman" w:eastAsiaTheme="minorHAnsi" w:hAnsi="Times New Roman" w:cs="Times New Roman"/>
          <w:bCs/>
          <w:color w:val="000000" w:themeColor="text1"/>
          <w:sz w:val="28"/>
          <w:szCs w:val="28"/>
        </w:rPr>
        <w:t>В соответствии с правилами построения SWOT-матриц выделяются наиболее существенные факторы, проявляющиеся как возможности развития организации, которые предоставляет ей внешняя среда, угрозы для деятельности со стороны внешнего окружения, ее сильные и слабые стороны. Поскольку текущие и прогнозируемые условия внешней среды (и макро и непосредственного окружения) непрерывно меняются, то особое внимание необходимо обратить на выделение важнейших факторов внешнего воздействия на организацию, т.е. возможностей и угроз.</w:t>
      </w:r>
    </w:p>
    <w:p w:rsidR="005C7E43" w:rsidRPr="005B7668" w:rsidRDefault="005C7E43" w:rsidP="00DE426D">
      <w:pPr>
        <w:spacing w:after="160" w:line="360" w:lineRule="auto"/>
        <w:rPr>
          <w:rFonts w:ascii="Times New Roman" w:eastAsiaTheme="minorHAnsi" w:hAnsi="Times New Roman" w:cs="Times New Roman"/>
          <w:bCs/>
          <w:color w:val="000000" w:themeColor="text1"/>
          <w:sz w:val="28"/>
          <w:szCs w:val="28"/>
        </w:rPr>
      </w:pPr>
      <w:r w:rsidRPr="005B7668">
        <w:rPr>
          <w:rFonts w:ascii="Times New Roman" w:eastAsiaTheme="minorHAnsi" w:hAnsi="Times New Roman" w:cs="Times New Roman"/>
          <w:bCs/>
          <w:color w:val="000000" w:themeColor="text1"/>
          <w:sz w:val="28"/>
          <w:szCs w:val="28"/>
        </w:rPr>
        <w:t xml:space="preserve"> Анализ сильных и слабых сторон характеризует исследование внутренней среды организации. Внутренняя среда имеет несколько составляющих, каждая из которых включает набор ключевых процессов и элементов организации, состояние которых в совокупности определяет тот потенциал и те возможности, которыми располагает </w:t>
      </w:r>
      <w:r w:rsidRPr="005B7668">
        <w:rPr>
          <w:rFonts w:ascii="Times New Roman" w:eastAsiaTheme="minorHAnsi" w:hAnsi="Times New Roman" w:cs="Times New Roman"/>
          <w:bCs/>
          <w:color w:val="000000" w:themeColor="text1"/>
          <w:sz w:val="28"/>
          <w:szCs w:val="28"/>
        </w:rPr>
        <w:lastRenderedPageBreak/>
        <w:t>организация. Внутренняя среда включает маркетинговую, финансовую, производственную и кадрово-организационную составляющие, каждая из которых имеет свою структуру.</w:t>
      </w:r>
    </w:p>
    <w:p w:rsidR="005C7E43" w:rsidRPr="005B7668" w:rsidRDefault="005C7E43" w:rsidP="00DE426D">
      <w:pPr>
        <w:spacing w:after="160" w:line="360" w:lineRule="auto"/>
        <w:rPr>
          <w:rFonts w:ascii="Times New Roman" w:eastAsiaTheme="minorHAnsi" w:hAnsi="Times New Roman" w:cs="Times New Roman"/>
          <w:bCs/>
          <w:color w:val="000000" w:themeColor="text1"/>
          <w:sz w:val="28"/>
          <w:szCs w:val="28"/>
        </w:rPr>
      </w:pPr>
      <w:r w:rsidRPr="005B7668">
        <w:rPr>
          <w:rFonts w:ascii="Times New Roman" w:eastAsiaTheme="minorHAnsi" w:hAnsi="Times New Roman" w:cs="Times New Roman"/>
          <w:bCs/>
          <w:color w:val="000000" w:themeColor="text1"/>
          <w:sz w:val="28"/>
          <w:szCs w:val="28"/>
        </w:rPr>
        <w:t xml:space="preserve"> При прочих равных возможностях и ресурсах (а чаще всего исходные ресурсы – деньги), стратегия должна строиться так, чтобы максимально эффективно использовать свои сильные стороны, а также появляющиеся рыночные возможности, компенсировать слабые стороны, избегать или снижать негативное воздействие угроз. </w:t>
      </w:r>
    </w:p>
    <w:p w:rsidR="005C7E43" w:rsidRPr="005B7668" w:rsidRDefault="005C7E43" w:rsidP="00DE426D">
      <w:pPr>
        <w:spacing w:after="160" w:line="360" w:lineRule="auto"/>
        <w:rPr>
          <w:rFonts w:ascii="Times New Roman" w:eastAsiaTheme="minorHAnsi" w:hAnsi="Times New Roman" w:cs="Times New Roman"/>
          <w:bCs/>
          <w:color w:val="000000" w:themeColor="text1"/>
          <w:sz w:val="28"/>
          <w:szCs w:val="28"/>
        </w:rPr>
      </w:pPr>
      <w:r w:rsidRPr="005B7668">
        <w:rPr>
          <w:rFonts w:ascii="Times New Roman" w:eastAsiaTheme="minorHAnsi" w:hAnsi="Times New Roman" w:cs="Times New Roman"/>
          <w:bCs/>
          <w:color w:val="000000" w:themeColor="text1"/>
          <w:sz w:val="28"/>
          <w:szCs w:val="28"/>
        </w:rPr>
        <w:t xml:space="preserve">Пример построения матрицы для анализа внутренней среды ООО «ДЛТ-авто» приведен в таблице 1. </w:t>
      </w:r>
    </w:p>
    <w:p w:rsidR="005C7E43" w:rsidRPr="005B7668" w:rsidRDefault="005C7E43" w:rsidP="00DE426D">
      <w:pPr>
        <w:spacing w:after="160" w:line="360" w:lineRule="auto"/>
        <w:rPr>
          <w:rFonts w:ascii="Times New Roman" w:eastAsiaTheme="minorHAnsi" w:hAnsi="Times New Roman" w:cs="Times New Roman"/>
          <w:bCs/>
          <w:color w:val="000000" w:themeColor="text1"/>
          <w:sz w:val="28"/>
          <w:szCs w:val="28"/>
        </w:rPr>
      </w:pPr>
      <w:r w:rsidRPr="005B7668">
        <w:rPr>
          <w:rFonts w:ascii="Times New Roman" w:eastAsiaTheme="minorHAnsi" w:hAnsi="Times New Roman" w:cs="Times New Roman"/>
          <w:bCs/>
          <w:color w:val="000000" w:themeColor="text1"/>
          <w:sz w:val="28"/>
          <w:szCs w:val="28"/>
        </w:rPr>
        <w:t>Таблица 1 – Матрица для анализа внутренней среды ООО «ДЛТ-авто» (разработано автором по данным компании ООО «ДЛТ-авто»)</w:t>
      </w:r>
      <w:r w:rsidRPr="005B7668">
        <w:rPr>
          <w:rFonts w:ascii="Times New Roman" w:eastAsiaTheme="minorHAnsi" w:hAnsi="Times New Roman" w:cs="Times New Roman"/>
          <w:bCs/>
          <w:color w:val="000000" w:themeColor="text1"/>
          <w:sz w:val="28"/>
          <w:szCs w:val="28"/>
        </w:rPr>
        <w:br/>
      </w:r>
    </w:p>
    <w:tbl>
      <w:tblPr>
        <w:tblStyle w:val="af9"/>
        <w:tblW w:w="0" w:type="auto"/>
        <w:tblLook w:val="04A0" w:firstRow="1" w:lastRow="0" w:firstColumn="1" w:lastColumn="0" w:noHBand="0" w:noVBand="1"/>
      </w:tblPr>
      <w:tblGrid>
        <w:gridCol w:w="3209"/>
        <w:gridCol w:w="3210"/>
        <w:gridCol w:w="3210"/>
      </w:tblGrid>
      <w:tr w:rsidR="005C7E43" w:rsidRPr="005C7E43" w:rsidTr="0095311C">
        <w:tc>
          <w:tcPr>
            <w:tcW w:w="3209"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Бизнес-функция</w:t>
            </w:r>
            <w:r w:rsidRPr="005C7E43">
              <w:rPr>
                <w:rFonts w:ascii="Times New Roman" w:hAnsi="Times New Roman" w:cs="Times New Roman"/>
                <w:bCs/>
                <w:sz w:val="24"/>
                <w:szCs w:val="24"/>
              </w:rPr>
              <w:br/>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Сильные стороны</w:t>
            </w:r>
            <w:r w:rsidRPr="005C7E43">
              <w:rPr>
                <w:rFonts w:ascii="Times New Roman" w:hAnsi="Times New Roman" w:cs="Times New Roman"/>
                <w:bCs/>
                <w:sz w:val="24"/>
                <w:szCs w:val="24"/>
              </w:rPr>
              <w:br/>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Слабые стороны</w:t>
            </w:r>
            <w:r w:rsidRPr="005C7E43">
              <w:rPr>
                <w:rFonts w:ascii="Times New Roman" w:hAnsi="Times New Roman" w:cs="Times New Roman"/>
                <w:bCs/>
                <w:sz w:val="24"/>
                <w:szCs w:val="24"/>
              </w:rPr>
              <w:br/>
            </w:r>
            <w:r w:rsidRPr="005C7E43">
              <w:rPr>
                <w:rFonts w:ascii="Times New Roman" w:hAnsi="Times New Roman" w:cs="Times New Roman"/>
                <w:bCs/>
                <w:sz w:val="24"/>
                <w:szCs w:val="24"/>
              </w:rPr>
              <w:br/>
            </w:r>
          </w:p>
        </w:tc>
      </w:tr>
      <w:tr w:rsidR="005C7E43" w:rsidRPr="005C7E43" w:rsidTr="0095311C">
        <w:tc>
          <w:tcPr>
            <w:tcW w:w="3209"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Производство</w:t>
            </w:r>
            <w:r w:rsidRPr="005C7E43">
              <w:rPr>
                <w:rFonts w:ascii="Times New Roman" w:hAnsi="Times New Roman" w:cs="Times New Roman"/>
                <w:bCs/>
                <w:sz w:val="24"/>
                <w:szCs w:val="24"/>
              </w:rPr>
              <w:br/>
            </w:r>
            <w:r w:rsidRPr="005C7E43">
              <w:rPr>
                <w:rFonts w:ascii="Times New Roman" w:hAnsi="Times New Roman" w:cs="Times New Roman"/>
                <w:bCs/>
                <w:sz w:val="24"/>
                <w:szCs w:val="24"/>
              </w:rPr>
              <w:br/>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1. Высокое качество продукции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2. Высокая конкурентоспо-собность продукции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3. Восприимчивость к новым разработкам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4. Высокая степень соблюдения договорных обязательств в отношении субподрядчиков в отношении конечных потребителей</w:t>
            </w:r>
            <w:r w:rsidRPr="005C7E43">
              <w:rPr>
                <w:rFonts w:ascii="Times New Roman" w:hAnsi="Times New Roman" w:cs="Times New Roman"/>
                <w:bCs/>
                <w:sz w:val="24"/>
                <w:szCs w:val="24"/>
              </w:rPr>
              <w:br/>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1. Низкий уровень загрузки производственных мощностей</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2. Высокие затраты на производство</w:t>
            </w:r>
            <w:r w:rsidRPr="005C7E43">
              <w:rPr>
                <w:rFonts w:ascii="Times New Roman" w:hAnsi="Times New Roman" w:cs="Times New Roman"/>
                <w:bCs/>
                <w:sz w:val="24"/>
                <w:szCs w:val="24"/>
              </w:rPr>
              <w:br/>
            </w:r>
            <w:r w:rsidRPr="005C7E43">
              <w:rPr>
                <w:rFonts w:ascii="Times New Roman" w:hAnsi="Times New Roman" w:cs="Times New Roman"/>
                <w:bCs/>
                <w:sz w:val="24"/>
                <w:szCs w:val="24"/>
              </w:rPr>
              <w:br/>
            </w:r>
          </w:p>
        </w:tc>
      </w:tr>
      <w:tr w:rsidR="005C7E43" w:rsidRPr="005C7E43" w:rsidTr="0095311C">
        <w:tc>
          <w:tcPr>
            <w:tcW w:w="3209"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Кадры</w:t>
            </w:r>
            <w:r w:rsidRPr="005C7E43">
              <w:rPr>
                <w:rFonts w:ascii="Times New Roman" w:hAnsi="Times New Roman" w:cs="Times New Roman"/>
                <w:bCs/>
                <w:sz w:val="24"/>
                <w:szCs w:val="24"/>
              </w:rPr>
              <w:br/>
            </w:r>
            <w:r w:rsidRPr="005C7E43">
              <w:rPr>
                <w:rFonts w:ascii="Times New Roman" w:hAnsi="Times New Roman" w:cs="Times New Roman"/>
                <w:bCs/>
                <w:sz w:val="24"/>
                <w:szCs w:val="24"/>
              </w:rPr>
              <w:br/>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1. Активная кадровая политика</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2. Сложившийся коллектив высококвалифицированных специалистов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3. Демократический стиль руководства</w:t>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1. Высокая степень расслоения персонала по уровню компетентности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2. Сложность рекрутинга персонала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3. Неэффективная система мотивации сотрудников</w:t>
            </w:r>
            <w:r w:rsidRPr="005C7E43">
              <w:rPr>
                <w:rFonts w:ascii="Times New Roman" w:hAnsi="Times New Roman" w:cs="Times New Roman"/>
                <w:bCs/>
                <w:sz w:val="24"/>
                <w:szCs w:val="24"/>
              </w:rPr>
              <w:br/>
            </w:r>
            <w:r w:rsidRPr="005C7E43">
              <w:rPr>
                <w:rFonts w:ascii="Times New Roman" w:hAnsi="Times New Roman" w:cs="Times New Roman"/>
                <w:bCs/>
                <w:sz w:val="24"/>
                <w:szCs w:val="24"/>
              </w:rPr>
              <w:br/>
            </w:r>
          </w:p>
        </w:tc>
      </w:tr>
      <w:tr w:rsidR="005C7E43" w:rsidRPr="005C7E43" w:rsidTr="0095311C">
        <w:tc>
          <w:tcPr>
            <w:tcW w:w="3209"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Маркетинг</w:t>
            </w:r>
            <w:r w:rsidRPr="005C7E43">
              <w:rPr>
                <w:rFonts w:ascii="Times New Roman" w:hAnsi="Times New Roman" w:cs="Times New Roman"/>
                <w:bCs/>
                <w:sz w:val="24"/>
                <w:szCs w:val="24"/>
              </w:rPr>
              <w:br/>
            </w:r>
            <w:r w:rsidRPr="005C7E43">
              <w:rPr>
                <w:rFonts w:ascii="Times New Roman" w:hAnsi="Times New Roman" w:cs="Times New Roman"/>
                <w:bCs/>
                <w:sz w:val="24"/>
                <w:szCs w:val="24"/>
              </w:rPr>
              <w:br/>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1. Широкие возможности сбыта продукции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2. Позитивный имидж компании</w:t>
            </w:r>
            <w:r w:rsidRPr="005C7E43">
              <w:rPr>
                <w:rFonts w:ascii="Times New Roman" w:hAnsi="Times New Roman" w:cs="Times New Roman"/>
                <w:bCs/>
                <w:sz w:val="24"/>
                <w:szCs w:val="24"/>
              </w:rPr>
              <w:br/>
            </w:r>
            <w:r w:rsidRPr="005C7E43">
              <w:rPr>
                <w:rFonts w:ascii="Times New Roman" w:hAnsi="Times New Roman" w:cs="Times New Roman"/>
                <w:bCs/>
                <w:sz w:val="24"/>
                <w:szCs w:val="24"/>
              </w:rPr>
              <w:lastRenderedPageBreak/>
              <w:br/>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lastRenderedPageBreak/>
              <w:t>1.  Недостаточное финансирование маркетинговых исследований</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lastRenderedPageBreak/>
              <w:t xml:space="preserve">2. Неэффективная система сбыта готовой продукции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3. Нехватка информации о рынках сбыта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4. Слабая рекламная политика</w:t>
            </w:r>
            <w:r w:rsidRPr="005C7E43">
              <w:rPr>
                <w:rFonts w:ascii="Times New Roman" w:hAnsi="Times New Roman" w:cs="Times New Roman"/>
                <w:bCs/>
                <w:sz w:val="24"/>
                <w:szCs w:val="24"/>
              </w:rPr>
              <w:br/>
            </w:r>
          </w:p>
        </w:tc>
      </w:tr>
      <w:tr w:rsidR="005C7E43" w:rsidRPr="005C7E43" w:rsidTr="0095311C">
        <w:tc>
          <w:tcPr>
            <w:tcW w:w="3209"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lastRenderedPageBreak/>
              <w:t>Организация</w:t>
            </w:r>
            <w:r w:rsidRPr="005C7E43">
              <w:rPr>
                <w:rFonts w:ascii="Times New Roman" w:hAnsi="Times New Roman" w:cs="Times New Roman"/>
                <w:bCs/>
                <w:sz w:val="24"/>
                <w:szCs w:val="24"/>
              </w:rPr>
              <w:br/>
            </w:r>
            <w:r w:rsidRPr="005C7E43">
              <w:rPr>
                <w:rFonts w:ascii="Times New Roman" w:hAnsi="Times New Roman" w:cs="Times New Roman"/>
                <w:bCs/>
                <w:sz w:val="24"/>
                <w:szCs w:val="24"/>
              </w:rPr>
              <w:br/>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1. Компетентный менеджмент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2. Четкое распределение обязанностей, прав и ответственности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3. Эффективное функционирование отдела логистики</w:t>
            </w:r>
            <w:r w:rsidRPr="005C7E43">
              <w:rPr>
                <w:rFonts w:ascii="Times New Roman" w:hAnsi="Times New Roman" w:cs="Times New Roman"/>
                <w:bCs/>
                <w:sz w:val="24"/>
                <w:szCs w:val="24"/>
              </w:rPr>
              <w:br/>
            </w:r>
            <w:r w:rsidRPr="005C7E43">
              <w:rPr>
                <w:rFonts w:ascii="Times New Roman" w:hAnsi="Times New Roman" w:cs="Times New Roman"/>
                <w:bCs/>
                <w:sz w:val="24"/>
                <w:szCs w:val="24"/>
              </w:rPr>
              <w:br/>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Неэффективное функционирование отдела маркетинга</w:t>
            </w:r>
            <w:r w:rsidRPr="005C7E43">
              <w:rPr>
                <w:rFonts w:ascii="Times New Roman" w:hAnsi="Times New Roman" w:cs="Times New Roman"/>
                <w:bCs/>
                <w:sz w:val="24"/>
                <w:szCs w:val="24"/>
              </w:rPr>
              <w:br/>
            </w:r>
            <w:r w:rsidRPr="005C7E43">
              <w:rPr>
                <w:rFonts w:ascii="Times New Roman" w:hAnsi="Times New Roman" w:cs="Times New Roman"/>
                <w:bCs/>
                <w:sz w:val="24"/>
                <w:szCs w:val="24"/>
              </w:rPr>
              <w:br/>
            </w:r>
          </w:p>
        </w:tc>
      </w:tr>
      <w:tr w:rsidR="005C7E43" w:rsidRPr="005C7E43" w:rsidTr="0095311C">
        <w:tc>
          <w:tcPr>
            <w:tcW w:w="3209"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Финансы</w:t>
            </w:r>
            <w:r w:rsidRPr="005C7E43">
              <w:rPr>
                <w:rFonts w:ascii="Times New Roman" w:hAnsi="Times New Roman" w:cs="Times New Roman"/>
                <w:bCs/>
                <w:sz w:val="24"/>
                <w:szCs w:val="24"/>
              </w:rPr>
              <w:br/>
            </w:r>
            <w:r w:rsidRPr="005C7E43">
              <w:rPr>
                <w:rFonts w:ascii="Times New Roman" w:hAnsi="Times New Roman" w:cs="Times New Roman"/>
                <w:bCs/>
                <w:sz w:val="24"/>
                <w:szCs w:val="24"/>
              </w:rPr>
              <w:br/>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1. Стабильный уровень доходов</w:t>
            </w:r>
            <w:r w:rsidRPr="005C7E43">
              <w:rPr>
                <w:rFonts w:ascii="Times New Roman" w:hAnsi="Times New Roman" w:cs="Times New Roman"/>
                <w:bCs/>
                <w:sz w:val="24"/>
                <w:szCs w:val="24"/>
              </w:rPr>
              <w:br/>
            </w:r>
            <w:r w:rsidRPr="005C7E43">
              <w:rPr>
                <w:rFonts w:ascii="Times New Roman" w:hAnsi="Times New Roman" w:cs="Times New Roman"/>
                <w:bCs/>
                <w:sz w:val="24"/>
                <w:szCs w:val="24"/>
              </w:rPr>
              <w:br/>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1. Значительная доля заемных средств 2.   Отсутствие долгосрочных источников финансирования</w:t>
            </w:r>
            <w:r w:rsidRPr="005C7E43">
              <w:rPr>
                <w:rFonts w:ascii="Times New Roman" w:hAnsi="Times New Roman" w:cs="Times New Roman"/>
                <w:bCs/>
                <w:sz w:val="24"/>
                <w:szCs w:val="24"/>
              </w:rPr>
              <w:br/>
            </w:r>
          </w:p>
        </w:tc>
      </w:tr>
    </w:tbl>
    <w:p w:rsidR="005C7E43" w:rsidRPr="005C7E43" w:rsidRDefault="005C7E43" w:rsidP="005C7E43">
      <w:pPr>
        <w:spacing w:after="160" w:line="259" w:lineRule="auto"/>
        <w:rPr>
          <w:rFonts w:ascii="Arial" w:eastAsiaTheme="minorHAnsi" w:hAnsi="Arial" w:cs="Arial"/>
          <w:color w:val="000000"/>
          <w:shd w:val="clear" w:color="auto" w:fill="F9F9F9"/>
        </w:rPr>
      </w:pPr>
    </w:p>
    <w:p w:rsidR="005C7E43" w:rsidRPr="005C7E43" w:rsidRDefault="005C7E43" w:rsidP="00DE426D">
      <w:pPr>
        <w:spacing w:after="160" w:line="360" w:lineRule="auto"/>
        <w:rPr>
          <w:rFonts w:ascii="Times New Roman" w:eastAsiaTheme="minorHAnsi" w:hAnsi="Times New Roman" w:cs="Times New Roman"/>
          <w:bCs/>
          <w:sz w:val="28"/>
          <w:szCs w:val="28"/>
        </w:rPr>
      </w:pPr>
      <w:r w:rsidRPr="005C7E43">
        <w:rPr>
          <w:rFonts w:ascii="Times New Roman" w:eastAsiaTheme="minorHAnsi" w:hAnsi="Times New Roman" w:cs="Times New Roman"/>
          <w:bCs/>
          <w:sz w:val="28"/>
          <w:szCs w:val="28"/>
        </w:rPr>
        <w:t xml:space="preserve">Из выявленных сильных и слабых сторон ООО «ДЛТ-авто» выделяем важнейшие, то есть те слабые стороны, которые становятся существенным тормозом в конкурентной борьбе, и те сильные стороны, которые могут дать организации реальные конкурентные возможности в будущем и которые надо развивать. </w:t>
      </w:r>
    </w:p>
    <w:p w:rsidR="005C7E43" w:rsidRPr="005C7E43" w:rsidRDefault="005C7E43" w:rsidP="00DE426D">
      <w:pPr>
        <w:spacing w:after="160" w:line="360" w:lineRule="auto"/>
        <w:rPr>
          <w:rFonts w:ascii="Times New Roman" w:eastAsiaTheme="minorHAnsi" w:hAnsi="Times New Roman" w:cs="Times New Roman"/>
          <w:bCs/>
          <w:sz w:val="28"/>
          <w:szCs w:val="28"/>
        </w:rPr>
      </w:pPr>
      <w:r w:rsidRPr="005C7E43">
        <w:rPr>
          <w:rFonts w:ascii="Times New Roman" w:eastAsiaTheme="minorHAnsi" w:hAnsi="Times New Roman" w:cs="Times New Roman"/>
          <w:bCs/>
          <w:sz w:val="28"/>
          <w:szCs w:val="28"/>
        </w:rPr>
        <w:t xml:space="preserve">В таблице 2 представлена матрица SWOT-анализа ООО «ДЛТ-авто». </w:t>
      </w:r>
    </w:p>
    <w:p w:rsidR="005C7E43" w:rsidRPr="005C7E43" w:rsidRDefault="005C7E43" w:rsidP="00DE426D">
      <w:pPr>
        <w:spacing w:after="160" w:line="360" w:lineRule="auto"/>
        <w:rPr>
          <w:rFonts w:ascii="Times New Roman" w:eastAsiaTheme="minorHAnsi" w:hAnsi="Times New Roman" w:cs="Times New Roman"/>
          <w:bCs/>
          <w:sz w:val="28"/>
          <w:szCs w:val="28"/>
        </w:rPr>
      </w:pPr>
      <w:r w:rsidRPr="005C7E43">
        <w:rPr>
          <w:rFonts w:ascii="Times New Roman" w:eastAsiaTheme="minorHAnsi" w:hAnsi="Times New Roman" w:cs="Times New Roman"/>
          <w:bCs/>
          <w:sz w:val="28"/>
          <w:szCs w:val="28"/>
        </w:rPr>
        <w:t>Таблица 2 – Матри</w:t>
      </w:r>
      <w:r w:rsidR="0095311C">
        <w:rPr>
          <w:rFonts w:ascii="Times New Roman" w:eastAsiaTheme="minorHAnsi" w:hAnsi="Times New Roman" w:cs="Times New Roman"/>
          <w:bCs/>
          <w:sz w:val="28"/>
          <w:szCs w:val="28"/>
        </w:rPr>
        <w:t>ца SWOT-анализа ООО «ДЛТ-авто»</w:t>
      </w:r>
    </w:p>
    <w:tbl>
      <w:tblPr>
        <w:tblStyle w:val="af9"/>
        <w:tblW w:w="0" w:type="auto"/>
        <w:tblLook w:val="04A0" w:firstRow="1" w:lastRow="0" w:firstColumn="1" w:lastColumn="0" w:noHBand="0" w:noVBand="1"/>
      </w:tblPr>
      <w:tblGrid>
        <w:gridCol w:w="3209"/>
        <w:gridCol w:w="3210"/>
        <w:gridCol w:w="3210"/>
      </w:tblGrid>
      <w:tr w:rsidR="005C7E43" w:rsidRPr="005C7E43" w:rsidTr="0095311C">
        <w:tc>
          <w:tcPr>
            <w:tcW w:w="3209" w:type="dxa"/>
          </w:tcPr>
          <w:p w:rsidR="005C7E43" w:rsidRPr="005C7E43" w:rsidRDefault="005C7E43" w:rsidP="005C7E43">
            <w:pPr>
              <w:rPr>
                <w:rFonts w:ascii="Times New Roman" w:hAnsi="Times New Roman" w:cs="Times New Roman"/>
                <w:bCs/>
                <w:sz w:val="24"/>
                <w:szCs w:val="24"/>
              </w:rPr>
            </w:pP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СИЛЬНЫЕ СТОРОНЫ</w:t>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СЛАБЫЕ СТОРОНЫ</w:t>
            </w:r>
          </w:p>
        </w:tc>
      </w:tr>
      <w:tr w:rsidR="005C7E43" w:rsidRPr="005C7E43" w:rsidTr="0095311C">
        <w:tc>
          <w:tcPr>
            <w:tcW w:w="3209" w:type="dxa"/>
          </w:tcPr>
          <w:p w:rsidR="005C7E43" w:rsidRPr="005C7E43" w:rsidRDefault="005C7E43" w:rsidP="005C7E43">
            <w:pPr>
              <w:rPr>
                <w:rFonts w:ascii="Times New Roman" w:hAnsi="Times New Roman" w:cs="Times New Roman"/>
                <w:bCs/>
                <w:sz w:val="24"/>
                <w:szCs w:val="24"/>
              </w:rPr>
            </w:pP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ВОЗМОЖНОСТИ "O" — OPPORTUNITIES (извлекать выгоду)</w:t>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УГРОЗЫ "T" — THREATS (укреплять)</w:t>
            </w:r>
            <w:r w:rsidRPr="005C7E43">
              <w:rPr>
                <w:rFonts w:ascii="Times New Roman" w:hAnsi="Times New Roman" w:cs="Times New Roman"/>
                <w:bCs/>
                <w:sz w:val="24"/>
                <w:szCs w:val="24"/>
              </w:rPr>
              <w:br/>
            </w:r>
            <w:r w:rsidRPr="005C7E43">
              <w:rPr>
                <w:rFonts w:ascii="Times New Roman" w:hAnsi="Times New Roman" w:cs="Times New Roman"/>
                <w:bCs/>
                <w:sz w:val="24"/>
                <w:szCs w:val="24"/>
              </w:rPr>
              <w:br/>
            </w:r>
          </w:p>
        </w:tc>
      </w:tr>
      <w:tr w:rsidR="005C7E43" w:rsidRPr="005C7E43" w:rsidTr="0095311C">
        <w:tc>
          <w:tcPr>
            <w:tcW w:w="3209"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ВНЕШНЯЯ СРЕДА</w:t>
            </w:r>
            <w:r w:rsidRPr="005C7E43">
              <w:rPr>
                <w:rFonts w:ascii="Times New Roman" w:hAnsi="Times New Roman" w:cs="Times New Roman"/>
                <w:bCs/>
                <w:sz w:val="24"/>
                <w:szCs w:val="24"/>
              </w:rPr>
              <w:br/>
            </w:r>
            <w:r w:rsidRPr="005C7E43">
              <w:rPr>
                <w:rFonts w:ascii="Times New Roman" w:hAnsi="Times New Roman" w:cs="Times New Roman"/>
                <w:bCs/>
                <w:sz w:val="24"/>
                <w:szCs w:val="24"/>
              </w:rPr>
              <w:br/>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1. Наличие потенциального платежеспособного спроса 2. Расширение существующих рынков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3. Увеличение числа возможных заказчиков, за счет внедрения новых технологий, с использованием высококачественных материалов</w:t>
            </w:r>
            <w:r w:rsidRPr="005C7E43">
              <w:rPr>
                <w:rFonts w:ascii="Times New Roman" w:hAnsi="Times New Roman" w:cs="Times New Roman"/>
                <w:bCs/>
                <w:sz w:val="24"/>
                <w:szCs w:val="24"/>
              </w:rPr>
              <w:br/>
            </w:r>
            <w:r w:rsidRPr="005C7E43">
              <w:rPr>
                <w:rFonts w:ascii="Times New Roman" w:hAnsi="Times New Roman" w:cs="Times New Roman"/>
                <w:bCs/>
                <w:sz w:val="24"/>
                <w:szCs w:val="24"/>
              </w:rPr>
              <w:lastRenderedPageBreak/>
              <w:br/>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lastRenderedPageBreak/>
              <w:t xml:space="preserve">1. Активность конкурентов на рынке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2. Снижение уровня жизни населения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3. Ужесточение транспортного законодательства</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 4. Усиление требований заказчиков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5. Чувствительность к нестабильности внешних </w:t>
            </w:r>
            <w:r w:rsidRPr="005C7E43">
              <w:rPr>
                <w:rFonts w:ascii="Times New Roman" w:hAnsi="Times New Roman" w:cs="Times New Roman"/>
                <w:bCs/>
                <w:sz w:val="24"/>
                <w:szCs w:val="24"/>
              </w:rPr>
              <w:lastRenderedPageBreak/>
              <w:t>условий бизнеса</w:t>
            </w:r>
            <w:r w:rsidRPr="005C7E43">
              <w:rPr>
                <w:rFonts w:ascii="Times New Roman" w:hAnsi="Times New Roman" w:cs="Times New Roman"/>
                <w:bCs/>
                <w:sz w:val="24"/>
                <w:szCs w:val="24"/>
              </w:rPr>
              <w:br/>
            </w:r>
          </w:p>
        </w:tc>
      </w:tr>
      <w:tr w:rsidR="005C7E43" w:rsidRPr="005C7E43" w:rsidTr="0095311C">
        <w:tc>
          <w:tcPr>
            <w:tcW w:w="3209" w:type="dxa"/>
          </w:tcPr>
          <w:p w:rsidR="005C7E43" w:rsidRPr="005C7E43" w:rsidRDefault="005C7E43" w:rsidP="005C7E43">
            <w:pPr>
              <w:rPr>
                <w:rFonts w:ascii="Times New Roman" w:hAnsi="Times New Roman" w:cs="Times New Roman"/>
                <w:bCs/>
                <w:sz w:val="24"/>
                <w:szCs w:val="24"/>
              </w:rPr>
            </w:pP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ПРЕИМУЩЕСТВА "S" — STRENGTH (следить за ними)</w:t>
            </w:r>
            <w:r w:rsidRPr="005C7E43">
              <w:rPr>
                <w:rFonts w:ascii="Times New Roman" w:hAnsi="Times New Roman" w:cs="Times New Roman"/>
                <w:bCs/>
                <w:sz w:val="24"/>
                <w:szCs w:val="24"/>
              </w:rPr>
              <w:br/>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НЕДОСТАТКИ "W" — WEAKNESS (избавляться от них)</w:t>
            </w:r>
            <w:r w:rsidRPr="005C7E43">
              <w:rPr>
                <w:rFonts w:ascii="Times New Roman" w:hAnsi="Times New Roman" w:cs="Times New Roman"/>
                <w:bCs/>
                <w:sz w:val="24"/>
                <w:szCs w:val="24"/>
              </w:rPr>
              <w:br/>
            </w:r>
          </w:p>
        </w:tc>
      </w:tr>
      <w:tr w:rsidR="005C7E43" w:rsidRPr="005C7E43" w:rsidTr="0095311C">
        <w:tc>
          <w:tcPr>
            <w:tcW w:w="3209"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ВНУТРЕННЯЯ СРЕДА</w:t>
            </w:r>
            <w:r w:rsidRPr="005C7E43">
              <w:rPr>
                <w:rFonts w:ascii="Times New Roman" w:hAnsi="Times New Roman" w:cs="Times New Roman"/>
                <w:bCs/>
                <w:sz w:val="24"/>
                <w:szCs w:val="24"/>
              </w:rPr>
              <w:br/>
            </w:r>
            <w:r w:rsidRPr="005C7E43">
              <w:rPr>
                <w:rFonts w:ascii="Times New Roman" w:hAnsi="Times New Roman" w:cs="Times New Roman"/>
                <w:bCs/>
                <w:sz w:val="24"/>
                <w:szCs w:val="24"/>
              </w:rPr>
              <w:br/>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1. Высокое качество продукции</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2. Положительная репутация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3. Высокая квалификация персонала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4. Хорошее понимание потребителей</w:t>
            </w:r>
            <w:r w:rsidRPr="005C7E43">
              <w:rPr>
                <w:rFonts w:ascii="Times New Roman" w:hAnsi="Times New Roman" w:cs="Times New Roman"/>
                <w:bCs/>
                <w:sz w:val="24"/>
                <w:szCs w:val="24"/>
              </w:rPr>
              <w:br/>
            </w:r>
            <w:r w:rsidRPr="005C7E43">
              <w:rPr>
                <w:rFonts w:ascii="Times New Roman" w:hAnsi="Times New Roman" w:cs="Times New Roman"/>
                <w:bCs/>
                <w:sz w:val="24"/>
                <w:szCs w:val="24"/>
              </w:rPr>
              <w:br/>
            </w:r>
          </w:p>
        </w:tc>
        <w:tc>
          <w:tcPr>
            <w:tcW w:w="3210" w:type="dxa"/>
          </w:tcPr>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1. Неэффективная система мотивации сотрудников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2. Неэффективная система сбыта продукции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3. Слабая рекламная политика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 xml:space="preserve">4. Нерезультативное функционирование отдела маркетинга </w:t>
            </w:r>
          </w:p>
          <w:p w:rsidR="005C7E43" w:rsidRPr="005C7E43" w:rsidRDefault="005C7E43" w:rsidP="005C7E43">
            <w:pPr>
              <w:rPr>
                <w:rFonts w:ascii="Times New Roman" w:hAnsi="Times New Roman" w:cs="Times New Roman"/>
                <w:bCs/>
                <w:sz w:val="24"/>
                <w:szCs w:val="24"/>
              </w:rPr>
            </w:pPr>
            <w:r w:rsidRPr="005C7E43">
              <w:rPr>
                <w:rFonts w:ascii="Times New Roman" w:hAnsi="Times New Roman" w:cs="Times New Roman"/>
                <w:bCs/>
                <w:sz w:val="24"/>
                <w:szCs w:val="24"/>
              </w:rPr>
              <w:t>5. Отсутствие четко выраженной работы сбытовой сети</w:t>
            </w:r>
            <w:r w:rsidRPr="005C7E43">
              <w:rPr>
                <w:rFonts w:ascii="Times New Roman" w:hAnsi="Times New Roman" w:cs="Times New Roman"/>
                <w:bCs/>
                <w:sz w:val="24"/>
                <w:szCs w:val="24"/>
              </w:rPr>
              <w:br/>
            </w:r>
            <w:r w:rsidRPr="005C7E43">
              <w:rPr>
                <w:rFonts w:ascii="Times New Roman" w:hAnsi="Times New Roman" w:cs="Times New Roman"/>
                <w:bCs/>
                <w:sz w:val="24"/>
                <w:szCs w:val="24"/>
              </w:rPr>
              <w:br/>
            </w:r>
          </w:p>
        </w:tc>
      </w:tr>
    </w:tbl>
    <w:p w:rsidR="00F74615" w:rsidRPr="005B7668" w:rsidRDefault="005C7E43" w:rsidP="00DE426D">
      <w:pPr>
        <w:spacing w:after="160" w:line="360" w:lineRule="auto"/>
        <w:rPr>
          <w:rFonts w:ascii="Times New Roman" w:hAnsi="Times New Roman" w:cs="Times New Roman"/>
          <w:color w:val="000000"/>
          <w:sz w:val="28"/>
          <w:szCs w:val="28"/>
          <w:shd w:val="clear" w:color="auto" w:fill="FFFFFF"/>
        </w:rPr>
      </w:pPr>
      <w:r w:rsidRPr="005C7E43">
        <w:rPr>
          <w:rFonts w:ascii="Times New Roman" w:eastAsiaTheme="minorHAnsi" w:hAnsi="Times New Roman" w:cs="Times New Roman"/>
          <w:bCs/>
          <w:sz w:val="28"/>
          <w:szCs w:val="28"/>
        </w:rPr>
        <w:t>Из таблицы 1 и таблицы 2 можно сделать вывод, что сильными сторонами ООО «ДЛТ-авто» являются высокое качество продукции, положительная репутация, хорошее понимание потребителей, а так же высокая квалификация торгового персонала. Слабыми сторонами ООО «ДЛТ-авто» являются такие, как неэффективная система мотивации сотрудников, слабая реклама и политика продвижения, нерезультативное функционирование отдела маркетинга, неэффективная система сбыта продукции, отсутствие четко выраженной сбытовой сети.</w:t>
      </w:r>
      <w:r w:rsidRPr="005C7E43">
        <w:rPr>
          <w:rFonts w:ascii="Times New Roman" w:eastAsiaTheme="minorHAnsi" w:hAnsi="Times New Roman" w:cs="Times New Roman"/>
          <w:bCs/>
          <w:sz w:val="28"/>
          <w:szCs w:val="28"/>
        </w:rPr>
        <w:br/>
      </w:r>
      <w:r w:rsidR="0095311C">
        <w:rPr>
          <w:rFonts w:ascii="Times New Roman" w:eastAsiaTheme="minorHAnsi" w:hAnsi="Times New Roman" w:cs="Times New Roman"/>
          <w:bCs/>
          <w:sz w:val="28"/>
          <w:szCs w:val="28"/>
          <w:lang w:val="ru-RU"/>
        </w:rPr>
        <w:t xml:space="preserve">          </w:t>
      </w:r>
      <w:r w:rsidRPr="005C7E43">
        <w:rPr>
          <w:rFonts w:ascii="Times New Roman" w:eastAsiaTheme="minorHAnsi" w:hAnsi="Times New Roman" w:cs="Times New Roman"/>
          <w:bCs/>
          <w:sz w:val="28"/>
          <w:szCs w:val="28"/>
        </w:rPr>
        <w:t xml:space="preserve">  </w:t>
      </w:r>
      <w:r w:rsidR="00F74615" w:rsidRPr="005B7668">
        <w:rPr>
          <w:rFonts w:ascii="Times New Roman" w:eastAsiaTheme="minorHAnsi" w:hAnsi="Times New Roman" w:cs="Times New Roman"/>
          <w:bCs/>
          <w:sz w:val="28"/>
          <w:szCs w:val="28"/>
          <w:lang w:val="ru-RU"/>
        </w:rPr>
        <w:t>2.4.</w:t>
      </w:r>
      <w:r w:rsidR="00F74615" w:rsidRPr="005B7668">
        <w:rPr>
          <w:rFonts w:ascii="Times New Roman" w:hAnsi="Times New Roman" w:cs="Times New Roman"/>
          <w:color w:val="000000"/>
          <w:sz w:val="28"/>
          <w:szCs w:val="28"/>
          <w:shd w:val="clear" w:color="auto" w:fill="FFFFFF"/>
        </w:rPr>
        <w:t xml:space="preserve"> Реализация инновационной деятельности на примере ООО «ДЛТ-авто»</w:t>
      </w:r>
    </w:p>
    <w:p w:rsidR="005C7E43" w:rsidRPr="005B7668" w:rsidRDefault="0095311C" w:rsidP="00DE426D">
      <w:pPr>
        <w:spacing w:after="160" w:line="360" w:lineRule="auto"/>
        <w:rPr>
          <w:rFonts w:ascii="Times New Roman" w:eastAsiaTheme="minorHAnsi" w:hAnsi="Times New Roman" w:cs="Times New Roman"/>
          <w:bCs/>
          <w:sz w:val="28"/>
          <w:szCs w:val="28"/>
          <w:lang w:val="ru-RU"/>
        </w:rPr>
      </w:pPr>
      <w:r>
        <w:rPr>
          <w:rFonts w:ascii="Times New Roman" w:hAnsi="Times New Roman" w:cs="Times New Roman"/>
          <w:color w:val="000000"/>
          <w:sz w:val="28"/>
          <w:szCs w:val="28"/>
          <w:shd w:val="clear" w:color="auto" w:fill="FFFFFF"/>
          <w:lang w:val="ru-RU"/>
        </w:rPr>
        <w:t xml:space="preserve">       </w:t>
      </w:r>
      <w:r w:rsidR="00F74615" w:rsidRPr="005B7668">
        <w:rPr>
          <w:rFonts w:ascii="Times New Roman" w:hAnsi="Times New Roman" w:cs="Times New Roman"/>
          <w:color w:val="000000"/>
          <w:sz w:val="28"/>
          <w:szCs w:val="28"/>
          <w:shd w:val="clear" w:color="auto" w:fill="FFFFFF"/>
        </w:rPr>
        <w:t xml:space="preserve">Предприятие проводит достаточно активную инновационную политику за счет собственных средств. </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Несмотря на кризис, автомобильный рынок год от года показывает хорошие темпы роста. Данное явление относится как к машинам отечественного производства, так и к иномаркам. Таким образом, растет и реализация автозапчастей. В результате, открытие бизнеса по продаже автозапчастей является достаточно прибыльным, что выражается в быстром сроке окупаемости — 14 месяцев, а также быстрым выходом на точку безубыточности — 3 месяца.</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lastRenderedPageBreak/>
        <w:t>Для открытия бизнеса потребуется найти помещение площадью 140 м2. Помещение можно искать в промышленных центрах города, на городских магистрах где ежедневно существует большой автомобильный поток. Также необходимо нанять 5 сотрудников.</w:t>
      </w:r>
    </w:p>
    <w:p w:rsidR="00F74615" w:rsidRPr="00F74615" w:rsidRDefault="00F74615" w:rsidP="00DE426D">
      <w:pPr>
        <w:spacing w:after="160"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Ежемесячно магазином будет реализовываться около 1 000 наименований продукции. Они будут включать в себя весь ассортимент продукции. Средняя себестоимость продукции около 1 000 рублей. Наценка составляет от 40% до 50%. Учитывая данные параметры, финансовые показатели проекта будут следующие:</w:t>
      </w:r>
    </w:p>
    <w:p w:rsidR="00F74615" w:rsidRPr="005B7668" w:rsidRDefault="00F74615" w:rsidP="00DE426D">
      <w:pPr>
        <w:spacing w:line="360" w:lineRule="auto"/>
        <w:rPr>
          <w:rStyle w:val="a4"/>
          <w:rFonts w:ascii="Times New Roman" w:hAnsi="Times New Roman" w:cs="Times New Roman"/>
          <w:b w:val="0"/>
          <w:sz w:val="28"/>
          <w:szCs w:val="28"/>
        </w:rPr>
      </w:pPr>
      <w:r w:rsidRPr="005B7668">
        <w:rPr>
          <w:rStyle w:val="a4"/>
          <w:rFonts w:ascii="Times New Roman" w:hAnsi="Times New Roman" w:cs="Times New Roman"/>
          <w:b w:val="0"/>
          <w:sz w:val="28"/>
          <w:szCs w:val="28"/>
        </w:rPr>
        <w:t>Сумма первоначальных инвестиций — 1 776 800 рублей</w:t>
      </w:r>
    </w:p>
    <w:p w:rsidR="00F74615" w:rsidRPr="005B7668" w:rsidRDefault="00F74615" w:rsidP="00DE426D">
      <w:pPr>
        <w:spacing w:line="360" w:lineRule="auto"/>
        <w:rPr>
          <w:rStyle w:val="a4"/>
          <w:rFonts w:ascii="Times New Roman" w:hAnsi="Times New Roman" w:cs="Times New Roman"/>
          <w:b w:val="0"/>
          <w:sz w:val="28"/>
          <w:szCs w:val="28"/>
        </w:rPr>
      </w:pPr>
      <w:r w:rsidRPr="005B7668">
        <w:rPr>
          <w:rStyle w:val="a4"/>
          <w:rFonts w:ascii="Times New Roman" w:hAnsi="Times New Roman" w:cs="Times New Roman"/>
          <w:b w:val="0"/>
          <w:sz w:val="28"/>
          <w:szCs w:val="28"/>
        </w:rPr>
        <w:t>Ежемесячная прибыль — 150 000 рублей</w:t>
      </w:r>
    </w:p>
    <w:p w:rsidR="00F74615" w:rsidRPr="005B7668" w:rsidRDefault="00F74615" w:rsidP="00DE426D">
      <w:pPr>
        <w:spacing w:line="360" w:lineRule="auto"/>
        <w:rPr>
          <w:rStyle w:val="a4"/>
          <w:rFonts w:ascii="Times New Roman" w:hAnsi="Times New Roman" w:cs="Times New Roman"/>
          <w:b w:val="0"/>
          <w:sz w:val="28"/>
          <w:szCs w:val="28"/>
        </w:rPr>
      </w:pPr>
      <w:r w:rsidRPr="005B7668">
        <w:rPr>
          <w:rStyle w:val="a4"/>
          <w:rFonts w:ascii="Times New Roman" w:hAnsi="Times New Roman" w:cs="Times New Roman"/>
          <w:b w:val="0"/>
          <w:sz w:val="28"/>
          <w:szCs w:val="28"/>
        </w:rPr>
        <w:t>Срок окупаемости — 14 месяцев</w:t>
      </w:r>
    </w:p>
    <w:p w:rsidR="00F74615" w:rsidRPr="005B7668" w:rsidRDefault="00F74615" w:rsidP="00DE426D">
      <w:pPr>
        <w:spacing w:line="360" w:lineRule="auto"/>
        <w:rPr>
          <w:rStyle w:val="a4"/>
          <w:rFonts w:ascii="Times New Roman" w:hAnsi="Times New Roman" w:cs="Times New Roman"/>
          <w:b w:val="0"/>
          <w:sz w:val="28"/>
          <w:szCs w:val="28"/>
        </w:rPr>
      </w:pPr>
      <w:r w:rsidRPr="005B7668">
        <w:rPr>
          <w:rStyle w:val="a4"/>
          <w:rFonts w:ascii="Times New Roman" w:hAnsi="Times New Roman" w:cs="Times New Roman"/>
          <w:b w:val="0"/>
          <w:sz w:val="28"/>
          <w:szCs w:val="28"/>
        </w:rPr>
        <w:t>Точка безубыточности — 3 месяца</w:t>
      </w:r>
    </w:p>
    <w:p w:rsidR="00F74615" w:rsidRPr="005B7668" w:rsidRDefault="00F74615" w:rsidP="00DE426D">
      <w:pPr>
        <w:spacing w:line="360" w:lineRule="auto"/>
        <w:rPr>
          <w:rStyle w:val="a4"/>
          <w:rFonts w:ascii="Times New Roman" w:hAnsi="Times New Roman" w:cs="Times New Roman"/>
          <w:b w:val="0"/>
          <w:sz w:val="28"/>
          <w:szCs w:val="28"/>
        </w:rPr>
      </w:pPr>
      <w:r w:rsidRPr="005B7668">
        <w:rPr>
          <w:rStyle w:val="a4"/>
          <w:rFonts w:ascii="Times New Roman" w:hAnsi="Times New Roman" w:cs="Times New Roman"/>
          <w:b w:val="0"/>
          <w:sz w:val="28"/>
          <w:szCs w:val="28"/>
        </w:rPr>
        <w:t>Рентабельность продаж — 11%</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Ежегодно количество автомобилей на дорогах страны становится все больше и все они нуждаются в своевременном ремонте и обслуживании. Поэтому открытие данного бизнеса является перспективным направлением и высоко прибыльным.</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Основным видом деятельности будет розничная торговля автомобильным запчастями. В ассортимент будут входить как запчасти для иномарок, так и для отечественных автомобилей. Наиболее популярные товары, масла и расходники будут закупаться ежемесячно. Если же покупателю необходимо приобрести редкую деталь, то будет доступна опция заказа из каталога.</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Первоначально при открытии магазина необходимо закупить следующий ассортимент: моторные масла, колесные диски, шины, фильтры, лампочки, свечи, дворники, крепления, инструменты, аптечки, хомуты, автохимию и другие виды товаров.</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 xml:space="preserve">При розничной оффлайн продаже решающим фактором при покупке является наличие товара. Чтобы не ошибиться с выбором запчастей и автомобильным </w:t>
      </w:r>
      <w:r w:rsidRPr="00F74615">
        <w:rPr>
          <w:rFonts w:ascii="Times New Roman" w:eastAsia="Times New Roman" w:hAnsi="Times New Roman" w:cs="Times New Roman"/>
          <w:color w:val="000000"/>
          <w:sz w:val="28"/>
          <w:szCs w:val="28"/>
          <w:lang w:eastAsia="uk-UA"/>
        </w:rPr>
        <w:lastRenderedPageBreak/>
        <w:t>марками, обязательно изучите на каких автомобилях ездят в городе и какие проблемы с данными ТС могут быть.</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В целом для продажи будет предлагаться следующая продукция:</w:t>
      </w:r>
    </w:p>
    <w:p w:rsidR="00F74615" w:rsidRPr="00F74615" w:rsidRDefault="00F74615" w:rsidP="00DE426D">
      <w:pPr>
        <w:numPr>
          <w:ilvl w:val="0"/>
          <w:numId w:val="6"/>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Масла и фильтра</w:t>
      </w:r>
    </w:p>
    <w:p w:rsidR="00F74615" w:rsidRPr="00F74615" w:rsidRDefault="00F74615" w:rsidP="00DE426D">
      <w:pPr>
        <w:numPr>
          <w:ilvl w:val="0"/>
          <w:numId w:val="6"/>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Расходные материалы</w:t>
      </w:r>
    </w:p>
    <w:p w:rsidR="00F74615" w:rsidRPr="00F74615" w:rsidRDefault="00F74615" w:rsidP="00DE426D">
      <w:pPr>
        <w:numPr>
          <w:ilvl w:val="0"/>
          <w:numId w:val="6"/>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Резина и диски</w:t>
      </w:r>
    </w:p>
    <w:p w:rsidR="00F74615" w:rsidRPr="00F74615" w:rsidRDefault="00F74615" w:rsidP="00DE426D">
      <w:pPr>
        <w:numPr>
          <w:ilvl w:val="0"/>
          <w:numId w:val="6"/>
        </w:numPr>
        <w:spacing w:before="100" w:beforeAutospacing="1" w:after="0"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Прочие запчасти и аксессуары</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Помимо закупки продукции особое внимание необходимо уделить местоположению помещения. Общая площадь должна составлять 140 м2. Из них 80 м2 будет выделено на торговый зал, остальные 60 будут распределены между складской и технической зоной.</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Помещение желательно искать в крупных районах города, промышленных центрах, а также на крупных автомобильных магистралях города. Это позволит:</w:t>
      </w:r>
    </w:p>
    <w:p w:rsidR="00F74615" w:rsidRPr="00F74615" w:rsidRDefault="00F74615" w:rsidP="00DE426D">
      <w:pPr>
        <w:numPr>
          <w:ilvl w:val="0"/>
          <w:numId w:val="7"/>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Сэкономить на арендных платежах</w:t>
      </w:r>
    </w:p>
    <w:p w:rsidR="00F74615" w:rsidRPr="00F74615" w:rsidRDefault="00F74615" w:rsidP="00DE426D">
      <w:pPr>
        <w:numPr>
          <w:ilvl w:val="0"/>
          <w:numId w:val="7"/>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Сэкономить на рекламной компании</w:t>
      </w:r>
    </w:p>
    <w:p w:rsidR="00F74615" w:rsidRPr="00F74615" w:rsidRDefault="00F74615" w:rsidP="00DE426D">
      <w:pPr>
        <w:numPr>
          <w:ilvl w:val="0"/>
          <w:numId w:val="7"/>
        </w:numPr>
        <w:spacing w:before="100" w:beforeAutospacing="1" w:after="0"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Собрать наибольшие автомобильный поток и целевую аудиторию.</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Также для запуска бизнес потребуется приобрести некоторое оборудование, которое в некоторой степени позволит автоматизировать процесс работы. К нему относится:</w:t>
      </w:r>
    </w:p>
    <w:p w:rsidR="00F74615" w:rsidRPr="00F74615" w:rsidRDefault="00F74615" w:rsidP="00DE426D">
      <w:pPr>
        <w:numPr>
          <w:ilvl w:val="0"/>
          <w:numId w:val="8"/>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Касса с POS-терминалом</w:t>
      </w:r>
    </w:p>
    <w:p w:rsidR="00F74615" w:rsidRPr="00F74615" w:rsidRDefault="00F74615" w:rsidP="00DE426D">
      <w:pPr>
        <w:numPr>
          <w:ilvl w:val="0"/>
          <w:numId w:val="8"/>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Стеллажи</w:t>
      </w:r>
    </w:p>
    <w:p w:rsidR="00F74615" w:rsidRPr="00F74615" w:rsidRDefault="00F74615" w:rsidP="00DE426D">
      <w:pPr>
        <w:numPr>
          <w:ilvl w:val="0"/>
          <w:numId w:val="8"/>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Витрины</w:t>
      </w:r>
    </w:p>
    <w:p w:rsidR="00F74615" w:rsidRPr="00F74615" w:rsidRDefault="00F74615" w:rsidP="00DE426D">
      <w:pPr>
        <w:numPr>
          <w:ilvl w:val="0"/>
          <w:numId w:val="8"/>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Полки и ящики</w:t>
      </w:r>
    </w:p>
    <w:p w:rsidR="00F74615" w:rsidRPr="00F74615" w:rsidRDefault="00F74615" w:rsidP="00DE426D">
      <w:pPr>
        <w:numPr>
          <w:ilvl w:val="0"/>
          <w:numId w:val="8"/>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Камеры</w:t>
      </w:r>
    </w:p>
    <w:p w:rsidR="00F74615" w:rsidRPr="00F74615" w:rsidRDefault="00F74615" w:rsidP="00DE426D">
      <w:pPr>
        <w:numPr>
          <w:ilvl w:val="0"/>
          <w:numId w:val="8"/>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Охранная система</w:t>
      </w:r>
    </w:p>
    <w:p w:rsidR="00F74615" w:rsidRPr="00F74615" w:rsidRDefault="00F74615" w:rsidP="00DE426D">
      <w:pPr>
        <w:numPr>
          <w:ilvl w:val="0"/>
          <w:numId w:val="8"/>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Компьютер</w:t>
      </w:r>
    </w:p>
    <w:p w:rsidR="00F74615" w:rsidRPr="00F74615" w:rsidRDefault="00F74615" w:rsidP="00DE426D">
      <w:pPr>
        <w:numPr>
          <w:ilvl w:val="0"/>
          <w:numId w:val="8"/>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lastRenderedPageBreak/>
        <w:t>Принтер</w:t>
      </w:r>
    </w:p>
    <w:p w:rsidR="00F74615" w:rsidRPr="00F74615" w:rsidRDefault="00F74615" w:rsidP="00DE426D">
      <w:pPr>
        <w:numPr>
          <w:ilvl w:val="0"/>
          <w:numId w:val="8"/>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Столы</w:t>
      </w:r>
    </w:p>
    <w:p w:rsidR="00F74615" w:rsidRPr="00F74615" w:rsidRDefault="00F74615" w:rsidP="00DE426D">
      <w:pPr>
        <w:numPr>
          <w:ilvl w:val="0"/>
          <w:numId w:val="8"/>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Стулья</w:t>
      </w:r>
    </w:p>
    <w:p w:rsidR="00F74615" w:rsidRPr="00F74615" w:rsidRDefault="00F74615" w:rsidP="00DE426D">
      <w:pPr>
        <w:numPr>
          <w:ilvl w:val="0"/>
          <w:numId w:val="8"/>
        </w:numPr>
        <w:spacing w:before="100" w:beforeAutospacing="1" w:after="0"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Мебель для посетителей</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Данное оборудование позволит эффективно вести деятельность, а также сохранить имущество магазин в целости.</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Помимо организационных моментов, для предпринимателя желательно изучить следующую нормативно-правовую базу:</w:t>
      </w:r>
    </w:p>
    <w:p w:rsidR="00F74615" w:rsidRPr="00F74615" w:rsidRDefault="00F74615" w:rsidP="00DE426D">
      <w:pPr>
        <w:numPr>
          <w:ilvl w:val="0"/>
          <w:numId w:val="9"/>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ФЗ «О торговле»</w:t>
      </w:r>
    </w:p>
    <w:p w:rsidR="00F74615" w:rsidRPr="00F74615" w:rsidRDefault="00F74615" w:rsidP="00DE426D">
      <w:pPr>
        <w:numPr>
          <w:ilvl w:val="0"/>
          <w:numId w:val="9"/>
        </w:numPr>
        <w:spacing w:before="100" w:beforeAutospacing="1" w:after="0"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ФЗ «О защите прав потребителей»</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Знание данных законов существенно упростит ведение деятельности, а также позволит избежать некоторых штрафов.</w:t>
      </w:r>
    </w:p>
    <w:p w:rsidR="00F74615" w:rsidRPr="00F74615" w:rsidRDefault="00F74615" w:rsidP="00DE426D">
      <w:pPr>
        <w:spacing w:after="160"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Также по мере развития бизнеса можно открыть интернет-магазин и доставку запчастей.</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Успех в розничной торговле зависит от быстрой доставки товара, а также от наличия широкого ассортимента продукции.</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Основной целевой аудиторией магазина являются физические лица. Продажи данному сегменту будут составлять в районе 90%. Остальные 10% могут приходиться на юридических лиц, которым необходимы запчасти, а ремонт производят самостоятельно. К ним относятся: таксопарки, автоколонны, частные индивидуальные предприниматели (таксисты) и другие.</w:t>
      </w:r>
    </w:p>
    <w:p w:rsidR="00F74615" w:rsidRPr="00F74615" w:rsidRDefault="00F74615" w:rsidP="00DE426D">
      <w:pPr>
        <w:spacing w:after="160"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Для того, чтобы уровень продаж был на одном уровне или увеличивался необходимо собрать постоянную клиентскую базу. Достичь этого можно за счет внедрения различных программ лояльности. Например, можно внедрить дисконтные карты или накопительные, которые позволят оплачивать покупку в будущем полностью. Это относится как к физическим, так и к юридическим лицам.</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lastRenderedPageBreak/>
        <w:t>Для успешного развития бизнеса необходимо подготовить правильную рекламную и маркетинговую стратегию. Этим может заниматься как частный маркетолог-фрилансер, так и рекламное агентство. Основной задачей рекламной кампании будет привлечение в магазин.</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Так как первоначально магазин будет действовать в рамках офлайн пространства, то большую часть бюджета необходимо направить на следующие каналы:</w:t>
      </w:r>
    </w:p>
    <w:p w:rsidR="00F74615" w:rsidRPr="00F74615" w:rsidRDefault="00F74615" w:rsidP="00DE426D">
      <w:pPr>
        <w:numPr>
          <w:ilvl w:val="0"/>
          <w:numId w:val="10"/>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Реклама в СМИ (журналы и газеты)</w:t>
      </w:r>
    </w:p>
    <w:p w:rsidR="00F74615" w:rsidRPr="00F74615" w:rsidRDefault="00F74615" w:rsidP="00DE426D">
      <w:pPr>
        <w:numPr>
          <w:ilvl w:val="0"/>
          <w:numId w:val="10"/>
        </w:numPr>
        <w:spacing w:before="100" w:beforeAutospacing="1" w:after="75"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Реклама на телевидении</w:t>
      </w:r>
    </w:p>
    <w:p w:rsidR="00F74615" w:rsidRPr="00F74615" w:rsidRDefault="00F74615" w:rsidP="00DE426D">
      <w:pPr>
        <w:numPr>
          <w:ilvl w:val="0"/>
          <w:numId w:val="10"/>
        </w:numPr>
        <w:spacing w:before="100" w:beforeAutospacing="1" w:after="0"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Реклама на билбордах, раздача листовок и скидочных флаеров</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По мере развития бизнеса, рекламу магазин можно осуществлять в социальных сетях, в различных поисковых системах, на форумах и т.д.</w:t>
      </w:r>
    </w:p>
    <w:p w:rsidR="00F74615" w:rsidRPr="00F74615" w:rsidRDefault="00F74615" w:rsidP="00DE426D">
      <w:pPr>
        <w:spacing w:after="160"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Используя все возможные каналы ваш магазин сможет привлечь внимание жителей и наработать базу постоянных клиентов. Как только у магазина будет постоянная прибыль, то следующим этапом можно расширять географию деятельности магазин и соответственно рекламу.</w:t>
      </w:r>
    </w:p>
    <w:p w:rsidR="00F74615" w:rsidRPr="00F74615" w:rsidRDefault="00F74615" w:rsidP="00DE426D">
      <w:pPr>
        <w:spacing w:after="225" w:line="360" w:lineRule="auto"/>
        <w:outlineLvl w:val="1"/>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Финансовый план</w:t>
      </w:r>
    </w:p>
    <w:p w:rsidR="00F74615" w:rsidRPr="00F74615" w:rsidRDefault="0095311C" w:rsidP="00DE426D">
      <w:pPr>
        <w:spacing w:after="160" w:line="36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val="ru-RU" w:eastAsia="uk-UA"/>
        </w:rPr>
        <w:t xml:space="preserve">Таблица 3. </w:t>
      </w:r>
      <w:r w:rsidR="00F74615" w:rsidRPr="00F74615">
        <w:rPr>
          <w:rFonts w:ascii="Times New Roman" w:eastAsia="Times New Roman" w:hAnsi="Times New Roman" w:cs="Times New Roman"/>
          <w:b/>
          <w:bCs/>
          <w:color w:val="000000"/>
          <w:sz w:val="28"/>
          <w:szCs w:val="28"/>
          <w:lang w:eastAsia="uk-UA"/>
        </w:rPr>
        <w:t>Капитальные затраты на открытие магазина автозапчастей, руб.</w:t>
      </w:r>
    </w:p>
    <w:tbl>
      <w:tblPr>
        <w:tblW w:w="10065" w:type="dxa"/>
        <w:tblCellMar>
          <w:top w:w="75" w:type="dxa"/>
          <w:left w:w="75" w:type="dxa"/>
          <w:bottom w:w="75" w:type="dxa"/>
          <w:right w:w="75" w:type="dxa"/>
        </w:tblCellMar>
        <w:tblLook w:val="04A0" w:firstRow="1" w:lastRow="0" w:firstColumn="1" w:lastColumn="0" w:noHBand="0" w:noVBand="1"/>
      </w:tblPr>
      <w:tblGrid>
        <w:gridCol w:w="5048"/>
        <w:gridCol w:w="1848"/>
        <w:gridCol w:w="1577"/>
        <w:gridCol w:w="1592"/>
      </w:tblGrid>
      <w:tr w:rsidR="00F74615" w:rsidRPr="00F74615" w:rsidTr="0095311C">
        <w:trPr>
          <w:trHeight w:val="15"/>
        </w:trPr>
        <w:tc>
          <w:tcPr>
            <w:tcW w:w="504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b/>
                <w:bCs/>
                <w:sz w:val="24"/>
                <w:szCs w:val="24"/>
                <w:lang w:eastAsia="uk-UA"/>
              </w:rPr>
              <w:t>Наименование</w:t>
            </w:r>
          </w:p>
        </w:tc>
        <w:tc>
          <w:tcPr>
            <w:tcW w:w="184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b/>
                <w:bCs/>
                <w:sz w:val="24"/>
                <w:szCs w:val="24"/>
                <w:lang w:eastAsia="uk-UA"/>
              </w:rPr>
              <w:t>Количество</w:t>
            </w:r>
          </w:p>
        </w:tc>
        <w:tc>
          <w:tcPr>
            <w:tcW w:w="157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b/>
                <w:bCs/>
                <w:sz w:val="24"/>
                <w:szCs w:val="24"/>
                <w:lang w:eastAsia="uk-UA"/>
              </w:rPr>
              <w:t>Цена за 1 шт.</w:t>
            </w:r>
          </w:p>
        </w:tc>
        <w:tc>
          <w:tcPr>
            <w:tcW w:w="159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b/>
                <w:bCs/>
                <w:sz w:val="24"/>
                <w:szCs w:val="24"/>
                <w:lang w:eastAsia="uk-UA"/>
              </w:rPr>
              <w:t>Обшая сумма</w:t>
            </w:r>
          </w:p>
        </w:tc>
      </w:tr>
      <w:tr w:rsidR="00F74615" w:rsidRPr="00F74615" w:rsidTr="0095311C">
        <w:trPr>
          <w:trHeight w:val="15"/>
        </w:trPr>
        <w:tc>
          <w:tcPr>
            <w:tcW w:w="504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Касса с POS-терминалом</w:t>
            </w:r>
          </w:p>
        </w:tc>
        <w:tc>
          <w:tcPr>
            <w:tcW w:w="184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2</w:t>
            </w:r>
          </w:p>
        </w:tc>
        <w:tc>
          <w:tcPr>
            <w:tcW w:w="157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12 000</w:t>
            </w:r>
          </w:p>
        </w:tc>
        <w:tc>
          <w:tcPr>
            <w:tcW w:w="159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24 000</w:t>
            </w:r>
          </w:p>
        </w:tc>
      </w:tr>
      <w:tr w:rsidR="00F74615" w:rsidRPr="00F74615" w:rsidTr="0095311C">
        <w:trPr>
          <w:trHeight w:val="15"/>
        </w:trPr>
        <w:tc>
          <w:tcPr>
            <w:tcW w:w="504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Стеллажи</w:t>
            </w:r>
          </w:p>
        </w:tc>
        <w:tc>
          <w:tcPr>
            <w:tcW w:w="184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8</w:t>
            </w:r>
          </w:p>
        </w:tc>
        <w:tc>
          <w:tcPr>
            <w:tcW w:w="157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5 000</w:t>
            </w:r>
          </w:p>
        </w:tc>
        <w:tc>
          <w:tcPr>
            <w:tcW w:w="159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40 000</w:t>
            </w:r>
          </w:p>
        </w:tc>
      </w:tr>
      <w:tr w:rsidR="00F74615" w:rsidRPr="00F74615" w:rsidTr="0095311C">
        <w:trPr>
          <w:trHeight w:val="15"/>
        </w:trPr>
        <w:tc>
          <w:tcPr>
            <w:tcW w:w="504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Витрина</w:t>
            </w:r>
          </w:p>
        </w:tc>
        <w:tc>
          <w:tcPr>
            <w:tcW w:w="184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5</w:t>
            </w:r>
          </w:p>
        </w:tc>
        <w:tc>
          <w:tcPr>
            <w:tcW w:w="157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7 000</w:t>
            </w:r>
          </w:p>
        </w:tc>
        <w:tc>
          <w:tcPr>
            <w:tcW w:w="159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35 000</w:t>
            </w:r>
          </w:p>
        </w:tc>
      </w:tr>
      <w:tr w:rsidR="00F74615" w:rsidRPr="00F74615" w:rsidTr="0095311C">
        <w:trPr>
          <w:trHeight w:val="15"/>
        </w:trPr>
        <w:tc>
          <w:tcPr>
            <w:tcW w:w="504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Полки и ящики</w:t>
            </w:r>
          </w:p>
        </w:tc>
        <w:tc>
          <w:tcPr>
            <w:tcW w:w="184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10</w:t>
            </w:r>
          </w:p>
        </w:tc>
        <w:tc>
          <w:tcPr>
            <w:tcW w:w="157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5 000</w:t>
            </w:r>
          </w:p>
        </w:tc>
        <w:tc>
          <w:tcPr>
            <w:tcW w:w="159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50 000</w:t>
            </w:r>
          </w:p>
        </w:tc>
      </w:tr>
      <w:tr w:rsidR="00F74615" w:rsidRPr="00F74615" w:rsidTr="0095311C">
        <w:trPr>
          <w:trHeight w:val="15"/>
        </w:trPr>
        <w:tc>
          <w:tcPr>
            <w:tcW w:w="504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Камеры</w:t>
            </w:r>
          </w:p>
        </w:tc>
        <w:tc>
          <w:tcPr>
            <w:tcW w:w="184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6</w:t>
            </w:r>
          </w:p>
        </w:tc>
        <w:tc>
          <w:tcPr>
            <w:tcW w:w="157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1 500</w:t>
            </w:r>
          </w:p>
        </w:tc>
        <w:tc>
          <w:tcPr>
            <w:tcW w:w="159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9 000</w:t>
            </w:r>
          </w:p>
        </w:tc>
      </w:tr>
      <w:tr w:rsidR="00F74615" w:rsidRPr="00F74615" w:rsidTr="0095311C">
        <w:trPr>
          <w:trHeight w:val="15"/>
        </w:trPr>
        <w:tc>
          <w:tcPr>
            <w:tcW w:w="504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Охранная система</w:t>
            </w:r>
          </w:p>
        </w:tc>
        <w:tc>
          <w:tcPr>
            <w:tcW w:w="184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1</w:t>
            </w:r>
          </w:p>
        </w:tc>
        <w:tc>
          <w:tcPr>
            <w:tcW w:w="157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10 000</w:t>
            </w:r>
          </w:p>
        </w:tc>
        <w:tc>
          <w:tcPr>
            <w:tcW w:w="159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10 000</w:t>
            </w:r>
          </w:p>
        </w:tc>
      </w:tr>
      <w:tr w:rsidR="00F74615" w:rsidRPr="00F74615" w:rsidTr="0095311C">
        <w:trPr>
          <w:trHeight w:val="15"/>
        </w:trPr>
        <w:tc>
          <w:tcPr>
            <w:tcW w:w="504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Компьютер</w:t>
            </w:r>
          </w:p>
        </w:tc>
        <w:tc>
          <w:tcPr>
            <w:tcW w:w="184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2</w:t>
            </w:r>
          </w:p>
        </w:tc>
        <w:tc>
          <w:tcPr>
            <w:tcW w:w="157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20 000</w:t>
            </w:r>
          </w:p>
        </w:tc>
        <w:tc>
          <w:tcPr>
            <w:tcW w:w="159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40 000</w:t>
            </w:r>
          </w:p>
        </w:tc>
      </w:tr>
      <w:tr w:rsidR="00F74615" w:rsidRPr="00F74615" w:rsidTr="0095311C">
        <w:trPr>
          <w:trHeight w:val="15"/>
        </w:trPr>
        <w:tc>
          <w:tcPr>
            <w:tcW w:w="504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Принтер</w:t>
            </w:r>
          </w:p>
        </w:tc>
        <w:tc>
          <w:tcPr>
            <w:tcW w:w="184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1</w:t>
            </w:r>
          </w:p>
        </w:tc>
        <w:tc>
          <w:tcPr>
            <w:tcW w:w="157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8 000</w:t>
            </w:r>
          </w:p>
        </w:tc>
        <w:tc>
          <w:tcPr>
            <w:tcW w:w="159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8 000</w:t>
            </w:r>
          </w:p>
        </w:tc>
      </w:tr>
      <w:tr w:rsidR="00F74615" w:rsidRPr="00F74615" w:rsidTr="0095311C">
        <w:trPr>
          <w:trHeight w:val="15"/>
        </w:trPr>
        <w:tc>
          <w:tcPr>
            <w:tcW w:w="504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Столы</w:t>
            </w:r>
          </w:p>
        </w:tc>
        <w:tc>
          <w:tcPr>
            <w:tcW w:w="184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4</w:t>
            </w:r>
          </w:p>
        </w:tc>
        <w:tc>
          <w:tcPr>
            <w:tcW w:w="157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1 500</w:t>
            </w:r>
          </w:p>
        </w:tc>
        <w:tc>
          <w:tcPr>
            <w:tcW w:w="159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6 000</w:t>
            </w:r>
          </w:p>
        </w:tc>
      </w:tr>
      <w:tr w:rsidR="00F74615" w:rsidRPr="00F74615" w:rsidTr="0095311C">
        <w:trPr>
          <w:trHeight w:val="15"/>
        </w:trPr>
        <w:tc>
          <w:tcPr>
            <w:tcW w:w="504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Стулья</w:t>
            </w:r>
          </w:p>
        </w:tc>
        <w:tc>
          <w:tcPr>
            <w:tcW w:w="184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4</w:t>
            </w:r>
          </w:p>
        </w:tc>
        <w:tc>
          <w:tcPr>
            <w:tcW w:w="157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1 200</w:t>
            </w:r>
          </w:p>
        </w:tc>
        <w:tc>
          <w:tcPr>
            <w:tcW w:w="159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4 800</w:t>
            </w:r>
          </w:p>
        </w:tc>
      </w:tr>
      <w:tr w:rsidR="00F74615" w:rsidRPr="00F74615" w:rsidTr="0095311C">
        <w:trPr>
          <w:trHeight w:val="15"/>
        </w:trPr>
        <w:tc>
          <w:tcPr>
            <w:tcW w:w="504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lastRenderedPageBreak/>
              <w:t>Мебель для посетителей</w:t>
            </w:r>
          </w:p>
        </w:tc>
        <w:tc>
          <w:tcPr>
            <w:tcW w:w="184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1</w:t>
            </w:r>
          </w:p>
        </w:tc>
        <w:tc>
          <w:tcPr>
            <w:tcW w:w="157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6 000</w:t>
            </w:r>
          </w:p>
        </w:tc>
        <w:tc>
          <w:tcPr>
            <w:tcW w:w="159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6 000</w:t>
            </w:r>
          </w:p>
        </w:tc>
      </w:tr>
      <w:tr w:rsidR="00F74615" w:rsidRPr="00F74615" w:rsidTr="0095311C">
        <w:trPr>
          <w:trHeight w:val="15"/>
        </w:trPr>
        <w:tc>
          <w:tcPr>
            <w:tcW w:w="504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b/>
                <w:bCs/>
                <w:sz w:val="24"/>
                <w:szCs w:val="24"/>
                <w:lang w:eastAsia="uk-UA"/>
              </w:rPr>
              <w:t>Итого:</w:t>
            </w:r>
          </w:p>
        </w:tc>
        <w:tc>
          <w:tcPr>
            <w:tcW w:w="184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p>
        </w:tc>
        <w:tc>
          <w:tcPr>
            <w:tcW w:w="157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b/>
                <w:bCs/>
                <w:sz w:val="24"/>
                <w:szCs w:val="24"/>
                <w:lang w:eastAsia="uk-UA"/>
              </w:rPr>
              <w:t>232 800</w:t>
            </w:r>
          </w:p>
        </w:tc>
      </w:tr>
    </w:tbl>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Общие затраты на закупку оборудования составляют 232 800 рублей. Из них 40 000 рублей необходимо потратить на закупку компьютеров. Столько же будут стоит стеллажи для торгового зала. Также 50 000 необходимо потратить на полки и ящики. Остальные затраты находятся в пределах от 4 800 рублей до 24 000 рублей.</w:t>
      </w:r>
    </w:p>
    <w:p w:rsidR="00F74615" w:rsidRPr="00F74615" w:rsidRDefault="0095311C" w:rsidP="00F74615">
      <w:pPr>
        <w:spacing w:after="16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val="ru-RU" w:eastAsia="uk-UA"/>
        </w:rPr>
        <w:t>Таблица 4.</w:t>
      </w:r>
      <w:r w:rsidR="00F74615" w:rsidRPr="00F74615">
        <w:rPr>
          <w:rFonts w:ascii="Times New Roman" w:eastAsia="Times New Roman" w:hAnsi="Times New Roman" w:cs="Times New Roman"/>
          <w:b/>
          <w:bCs/>
          <w:color w:val="000000"/>
          <w:sz w:val="28"/>
          <w:szCs w:val="28"/>
          <w:lang w:eastAsia="uk-UA"/>
        </w:rPr>
        <w:t>Инвестиции на открытие, руб.</w:t>
      </w:r>
    </w:p>
    <w:tbl>
      <w:tblPr>
        <w:tblW w:w="10065" w:type="dxa"/>
        <w:tblCellMar>
          <w:top w:w="75" w:type="dxa"/>
          <w:left w:w="75" w:type="dxa"/>
          <w:bottom w:w="75" w:type="dxa"/>
          <w:right w:w="75" w:type="dxa"/>
        </w:tblCellMar>
        <w:tblLook w:val="04A0" w:firstRow="1" w:lastRow="0" w:firstColumn="1" w:lastColumn="0" w:noHBand="0" w:noVBand="1"/>
      </w:tblPr>
      <w:tblGrid>
        <w:gridCol w:w="8398"/>
        <w:gridCol w:w="1667"/>
      </w:tblGrid>
      <w:tr w:rsidR="00F74615" w:rsidRPr="00F74615" w:rsidTr="0095311C">
        <w:trPr>
          <w:trHeight w:val="165"/>
        </w:trPr>
        <w:tc>
          <w:tcPr>
            <w:tcW w:w="10050" w:type="dxa"/>
            <w:gridSpan w:val="2"/>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b/>
                <w:bCs/>
                <w:sz w:val="24"/>
                <w:szCs w:val="24"/>
                <w:lang w:eastAsia="uk-UA"/>
              </w:rPr>
              <w:t>Инвестиции на открытие</w:t>
            </w:r>
          </w:p>
        </w:tc>
      </w:tr>
      <w:tr w:rsidR="00F74615" w:rsidRPr="00F74615" w:rsidTr="0095311C">
        <w:trPr>
          <w:trHeight w:val="165"/>
        </w:trPr>
        <w:tc>
          <w:tcPr>
            <w:tcW w:w="838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Регистрация, включая получение всех разрешений</w:t>
            </w:r>
          </w:p>
        </w:tc>
        <w:tc>
          <w:tcPr>
            <w:tcW w:w="166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10 000</w:t>
            </w:r>
          </w:p>
        </w:tc>
      </w:tr>
      <w:tr w:rsidR="00F74615" w:rsidRPr="00F74615" w:rsidTr="0095311C">
        <w:trPr>
          <w:trHeight w:val="165"/>
        </w:trPr>
        <w:tc>
          <w:tcPr>
            <w:tcW w:w="838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Ремонт</w:t>
            </w:r>
          </w:p>
        </w:tc>
        <w:tc>
          <w:tcPr>
            <w:tcW w:w="166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140 000</w:t>
            </w:r>
          </w:p>
        </w:tc>
      </w:tr>
      <w:tr w:rsidR="00F74615" w:rsidRPr="00F74615" w:rsidTr="0095311C">
        <w:trPr>
          <w:trHeight w:val="165"/>
        </w:trPr>
        <w:tc>
          <w:tcPr>
            <w:tcW w:w="838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Вывеска</w:t>
            </w:r>
          </w:p>
        </w:tc>
        <w:tc>
          <w:tcPr>
            <w:tcW w:w="166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30 000</w:t>
            </w:r>
          </w:p>
        </w:tc>
      </w:tr>
      <w:tr w:rsidR="00F74615" w:rsidRPr="00F74615" w:rsidTr="0095311C">
        <w:trPr>
          <w:trHeight w:val="165"/>
        </w:trPr>
        <w:tc>
          <w:tcPr>
            <w:tcW w:w="838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Рекламные материалы</w:t>
            </w:r>
          </w:p>
        </w:tc>
        <w:tc>
          <w:tcPr>
            <w:tcW w:w="166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20 000</w:t>
            </w:r>
          </w:p>
        </w:tc>
      </w:tr>
      <w:tr w:rsidR="00F74615" w:rsidRPr="00F74615" w:rsidTr="0095311C">
        <w:trPr>
          <w:trHeight w:val="165"/>
        </w:trPr>
        <w:tc>
          <w:tcPr>
            <w:tcW w:w="838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Аренда на время ремонта</w:t>
            </w:r>
          </w:p>
        </w:tc>
        <w:tc>
          <w:tcPr>
            <w:tcW w:w="166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84 000</w:t>
            </w:r>
          </w:p>
        </w:tc>
      </w:tr>
      <w:tr w:rsidR="00F74615" w:rsidRPr="00F74615" w:rsidTr="0095311C">
        <w:trPr>
          <w:trHeight w:val="165"/>
        </w:trPr>
        <w:tc>
          <w:tcPr>
            <w:tcW w:w="838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Закупка оборудования</w:t>
            </w:r>
          </w:p>
        </w:tc>
        <w:tc>
          <w:tcPr>
            <w:tcW w:w="166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232 800</w:t>
            </w:r>
          </w:p>
        </w:tc>
      </w:tr>
      <w:tr w:rsidR="00F74615" w:rsidRPr="00F74615" w:rsidTr="0095311C">
        <w:trPr>
          <w:trHeight w:val="165"/>
        </w:trPr>
        <w:tc>
          <w:tcPr>
            <w:tcW w:w="838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Первоначальная закупка товара</w:t>
            </w:r>
          </w:p>
        </w:tc>
        <w:tc>
          <w:tcPr>
            <w:tcW w:w="166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1 250 000</w:t>
            </w:r>
          </w:p>
        </w:tc>
      </w:tr>
      <w:tr w:rsidR="00F74615" w:rsidRPr="00F74615" w:rsidTr="0095311C">
        <w:trPr>
          <w:trHeight w:val="165"/>
        </w:trPr>
        <w:tc>
          <w:tcPr>
            <w:tcW w:w="838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Прочее</w:t>
            </w:r>
          </w:p>
        </w:tc>
        <w:tc>
          <w:tcPr>
            <w:tcW w:w="166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sz w:val="24"/>
                <w:szCs w:val="24"/>
                <w:lang w:eastAsia="uk-UA"/>
              </w:rPr>
              <w:t>10 000</w:t>
            </w:r>
          </w:p>
        </w:tc>
      </w:tr>
      <w:tr w:rsidR="00F74615" w:rsidRPr="00F74615" w:rsidTr="0095311C">
        <w:trPr>
          <w:trHeight w:val="165"/>
        </w:trPr>
        <w:tc>
          <w:tcPr>
            <w:tcW w:w="838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b/>
                <w:bCs/>
                <w:sz w:val="24"/>
                <w:szCs w:val="24"/>
                <w:lang w:eastAsia="uk-UA"/>
              </w:rPr>
              <w:t>Итого</w:t>
            </w:r>
          </w:p>
        </w:tc>
        <w:tc>
          <w:tcPr>
            <w:tcW w:w="1665" w:type="dxa"/>
            <w:tcBorders>
              <w:top w:val="outset" w:sz="6" w:space="0" w:color="auto"/>
              <w:left w:val="outset" w:sz="6" w:space="0" w:color="auto"/>
              <w:bottom w:val="outset" w:sz="6" w:space="0" w:color="auto"/>
              <w:right w:val="outset" w:sz="6" w:space="0" w:color="auto"/>
            </w:tcBorders>
            <w:vAlign w:val="center"/>
            <w:hideMark/>
          </w:tcPr>
          <w:p w:rsidR="00F74615" w:rsidRPr="00F74615" w:rsidRDefault="00F74615" w:rsidP="00F74615">
            <w:pPr>
              <w:spacing w:after="0" w:line="240" w:lineRule="auto"/>
              <w:rPr>
                <w:rFonts w:ascii="Times New Roman" w:eastAsia="Times New Roman" w:hAnsi="Times New Roman" w:cs="Times New Roman"/>
                <w:sz w:val="24"/>
                <w:szCs w:val="24"/>
                <w:lang w:eastAsia="uk-UA"/>
              </w:rPr>
            </w:pPr>
            <w:r w:rsidRPr="00F74615">
              <w:rPr>
                <w:rFonts w:ascii="Times New Roman" w:eastAsia="Times New Roman" w:hAnsi="Times New Roman" w:cs="Times New Roman"/>
                <w:b/>
                <w:bCs/>
                <w:sz w:val="24"/>
                <w:szCs w:val="24"/>
                <w:lang w:eastAsia="uk-UA"/>
              </w:rPr>
              <w:t>1 776 800</w:t>
            </w:r>
          </w:p>
        </w:tc>
      </w:tr>
    </w:tbl>
    <w:p w:rsidR="00F74615" w:rsidRPr="00F74615" w:rsidRDefault="00F74615" w:rsidP="00DE426D">
      <w:pPr>
        <w:spacing w:after="160"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Общие инвестиции на открытие составят 1 776 800 рублей. Наибольшие затраты приходятся на первоначальную закупку товара — (1 250 000 рублей), закупку оборудования (232 800 рублей), а также на ремонт помещения (140 000 рублей). Ежемесячная аренда составляет 84 000 рублей.</w:t>
      </w:r>
    </w:p>
    <w:p w:rsidR="00F74615" w:rsidRPr="00F74615" w:rsidRDefault="00F74615" w:rsidP="00DE426D">
      <w:pPr>
        <w:spacing w:after="225" w:line="360" w:lineRule="auto"/>
        <w:outlineLvl w:val="1"/>
        <w:rPr>
          <w:rFonts w:ascii="Times New Roman" w:eastAsia="Times New Roman" w:hAnsi="Times New Roman" w:cs="Times New Roman"/>
          <w:color w:val="000000"/>
          <w:sz w:val="28"/>
          <w:szCs w:val="28"/>
          <w:lang w:eastAsia="uk-UA"/>
        </w:rPr>
      </w:pPr>
      <w:bookmarkStart w:id="1" w:name="8-faktory-riska"/>
      <w:bookmarkEnd w:id="1"/>
      <w:r w:rsidRPr="00F74615">
        <w:rPr>
          <w:rFonts w:ascii="Times New Roman" w:eastAsia="Times New Roman" w:hAnsi="Times New Roman" w:cs="Times New Roman"/>
          <w:color w:val="000000"/>
          <w:sz w:val="28"/>
          <w:szCs w:val="28"/>
          <w:lang w:eastAsia="uk-UA"/>
        </w:rPr>
        <w:t xml:space="preserve"> Факторы риска</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К основным рискам при открытии магазина запчастей можно отнести:</w:t>
      </w:r>
    </w:p>
    <w:p w:rsidR="00F74615" w:rsidRPr="00F74615" w:rsidRDefault="00F74615" w:rsidP="00DE426D">
      <w:pPr>
        <w:numPr>
          <w:ilvl w:val="0"/>
          <w:numId w:val="11"/>
        </w:numPr>
        <w:spacing w:before="100" w:beforeAutospacing="1" w:after="0"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Риск поставщика</w:t>
      </w:r>
    </w:p>
    <w:p w:rsidR="00F74615" w:rsidRPr="00F74615" w:rsidRDefault="00F74615" w:rsidP="00DE426D">
      <w:pPr>
        <w:spacing w:after="225"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Данный риск связан с тем, что поставщики могут задерживать поставки, что в результате может вызвать дефицит востребованной продукции и отток клиентов. Для снижения данного риска необходимо тщательно выбирать поставщиков и проверять их репутацию у других магазинов.</w:t>
      </w:r>
    </w:p>
    <w:p w:rsidR="00F74615" w:rsidRPr="00F74615" w:rsidRDefault="00F74615" w:rsidP="00DE426D">
      <w:pPr>
        <w:numPr>
          <w:ilvl w:val="0"/>
          <w:numId w:val="12"/>
        </w:numPr>
        <w:spacing w:before="100" w:beforeAutospacing="1" w:after="0" w:line="360" w:lineRule="auto"/>
        <w:ind w:left="300"/>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t>Низкий спрос на продукцию</w:t>
      </w:r>
    </w:p>
    <w:p w:rsidR="00F74615" w:rsidRDefault="00F74615" w:rsidP="00DE426D">
      <w:pPr>
        <w:spacing w:after="160" w:line="360" w:lineRule="auto"/>
        <w:rPr>
          <w:rFonts w:ascii="Times New Roman" w:eastAsia="Times New Roman" w:hAnsi="Times New Roman" w:cs="Times New Roman"/>
          <w:color w:val="000000"/>
          <w:sz w:val="28"/>
          <w:szCs w:val="28"/>
          <w:lang w:eastAsia="uk-UA"/>
        </w:rPr>
      </w:pPr>
      <w:r w:rsidRPr="00F74615">
        <w:rPr>
          <w:rFonts w:ascii="Times New Roman" w:eastAsia="Times New Roman" w:hAnsi="Times New Roman" w:cs="Times New Roman"/>
          <w:color w:val="000000"/>
          <w:sz w:val="28"/>
          <w:szCs w:val="28"/>
          <w:lang w:eastAsia="uk-UA"/>
        </w:rPr>
        <w:lastRenderedPageBreak/>
        <w:t>Данный риск связан с тем, что при открытии магазина была неправильно выбрана целевая аудитория, а, соответственно, самые популярные марки автомобилей в вашем регионе. В результате, спрос на продукцию в вашем магазин низкий. Для снижения риска необходимо изучить основные марки в вашем регионе, их основные технические проблемы и только тогда закупать товар.</w:t>
      </w: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95311C" w:rsidRDefault="0095311C" w:rsidP="00DE426D">
      <w:pPr>
        <w:spacing w:after="160" w:line="360" w:lineRule="auto"/>
        <w:rPr>
          <w:rFonts w:ascii="Times New Roman" w:eastAsia="Times New Roman" w:hAnsi="Times New Roman" w:cs="Times New Roman"/>
          <w:color w:val="000000"/>
          <w:sz w:val="28"/>
          <w:szCs w:val="28"/>
          <w:lang w:val="ru-RU" w:eastAsia="uk-UA"/>
        </w:rPr>
      </w:pPr>
    </w:p>
    <w:p w:rsidR="00F74615" w:rsidRPr="005B7668" w:rsidRDefault="0095311C" w:rsidP="00DE426D">
      <w:pPr>
        <w:spacing w:after="160" w:line="360" w:lineRule="auto"/>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 xml:space="preserve">                  </w:t>
      </w:r>
      <w:r w:rsidR="00F74615" w:rsidRPr="005B7668">
        <w:rPr>
          <w:rFonts w:ascii="Times New Roman" w:eastAsia="Times New Roman" w:hAnsi="Times New Roman" w:cs="Times New Roman"/>
          <w:color w:val="000000"/>
          <w:sz w:val="28"/>
          <w:szCs w:val="28"/>
          <w:lang w:val="ru-RU" w:eastAsia="uk-UA"/>
        </w:rPr>
        <w:t>ЗАКЛЮЧЕНИЕ</w:t>
      </w:r>
    </w:p>
    <w:p w:rsidR="00F74615" w:rsidRPr="005B7668" w:rsidRDefault="0095311C" w:rsidP="00DE426D">
      <w:pPr>
        <w:pStyle w:val="a3"/>
        <w:shd w:val="clear" w:color="auto" w:fill="FFFFFF"/>
        <w:spacing w:before="0" w:beforeAutospacing="0" w:after="285" w:afterAutospacing="0" w:line="360" w:lineRule="auto"/>
        <w:rPr>
          <w:color w:val="000000"/>
          <w:sz w:val="28"/>
          <w:szCs w:val="28"/>
        </w:rPr>
      </w:pPr>
      <w:r>
        <w:rPr>
          <w:color w:val="000000"/>
          <w:sz w:val="28"/>
          <w:szCs w:val="28"/>
          <w:lang w:val="ru-RU"/>
        </w:rPr>
        <w:t xml:space="preserve">          </w:t>
      </w:r>
      <w:r w:rsidR="00F74615" w:rsidRPr="005B7668">
        <w:rPr>
          <w:color w:val="000000"/>
          <w:sz w:val="28"/>
          <w:szCs w:val="28"/>
        </w:rPr>
        <w:t>Инновация означает изменения в экономике, промышленности, обществе, в поведении покупателей, производителей, работников. Поэтому она всегда должна ориентироваться на рынок, руководствоваться его потребностями.</w:t>
      </w:r>
    </w:p>
    <w:p w:rsidR="00F74615" w:rsidRPr="005B7668" w:rsidRDefault="0095311C" w:rsidP="00DE426D">
      <w:pPr>
        <w:pStyle w:val="a3"/>
        <w:shd w:val="clear" w:color="auto" w:fill="FFFFFF"/>
        <w:spacing w:before="0" w:beforeAutospacing="0" w:after="285" w:afterAutospacing="0" w:line="360" w:lineRule="auto"/>
        <w:rPr>
          <w:color w:val="000000"/>
          <w:sz w:val="28"/>
          <w:szCs w:val="28"/>
        </w:rPr>
      </w:pPr>
      <w:r>
        <w:rPr>
          <w:color w:val="000000"/>
          <w:sz w:val="28"/>
          <w:szCs w:val="28"/>
          <w:lang w:val="ru-RU"/>
        </w:rPr>
        <w:t xml:space="preserve">        </w:t>
      </w:r>
      <w:r w:rsidR="00F74615" w:rsidRPr="005B7668">
        <w:rPr>
          <w:color w:val="000000"/>
          <w:sz w:val="28"/>
          <w:szCs w:val="28"/>
        </w:rPr>
        <w:t>Концептуальные положения по формированию и реализации инновационной стратегии на предприятиях, и практические рекомендации по их применению, сделанные в процессе исследования, обеспечивают системность в разработке инновационной стратегии, создают условия для успешного решения вопросов организации управления инновационной активностью. Это ведет к повышению эффективности управления предприятия в целом.</w:t>
      </w:r>
    </w:p>
    <w:p w:rsidR="00F74615" w:rsidRPr="005B7668" w:rsidRDefault="0095311C" w:rsidP="00DE426D">
      <w:pPr>
        <w:pStyle w:val="a3"/>
        <w:shd w:val="clear" w:color="auto" w:fill="FFFFFF"/>
        <w:spacing w:before="0" w:beforeAutospacing="0" w:after="285" w:afterAutospacing="0" w:line="360" w:lineRule="auto"/>
        <w:rPr>
          <w:color w:val="000000"/>
          <w:sz w:val="28"/>
          <w:szCs w:val="28"/>
        </w:rPr>
      </w:pPr>
      <w:r>
        <w:rPr>
          <w:color w:val="000000"/>
          <w:sz w:val="28"/>
          <w:szCs w:val="28"/>
          <w:lang w:val="ru-RU"/>
        </w:rPr>
        <w:t xml:space="preserve">       </w:t>
      </w:r>
      <w:r w:rsidR="00F74615" w:rsidRPr="005B7668">
        <w:rPr>
          <w:color w:val="000000"/>
          <w:sz w:val="28"/>
          <w:szCs w:val="28"/>
        </w:rPr>
        <w:t>В соответствии с содержанием основной цели и задач исследования были получены следующие результаты:</w:t>
      </w:r>
    </w:p>
    <w:p w:rsidR="00F74615" w:rsidRPr="005B7668" w:rsidRDefault="00F74615" w:rsidP="00DE426D">
      <w:pPr>
        <w:pStyle w:val="a3"/>
        <w:shd w:val="clear" w:color="auto" w:fill="FFFFFF"/>
        <w:spacing w:before="0" w:beforeAutospacing="0" w:after="285" w:afterAutospacing="0" w:line="360" w:lineRule="auto"/>
        <w:rPr>
          <w:color w:val="000000"/>
          <w:sz w:val="28"/>
          <w:szCs w:val="28"/>
        </w:rPr>
      </w:pPr>
      <w:r w:rsidRPr="005B7668">
        <w:rPr>
          <w:color w:val="000000"/>
          <w:sz w:val="28"/>
          <w:szCs w:val="28"/>
        </w:rPr>
        <w:t>- определены теоретические основы управления инновационными стратегиями предприятия, в т. ч. конкретизировано понятие "инновация", проанализированы основные аспекты инновационной деятельности как объекта управления;</w:t>
      </w:r>
    </w:p>
    <w:p w:rsidR="00F74615" w:rsidRPr="005B7668" w:rsidRDefault="00F74615" w:rsidP="00DE426D">
      <w:pPr>
        <w:pStyle w:val="a3"/>
        <w:shd w:val="clear" w:color="auto" w:fill="FFFFFF"/>
        <w:spacing w:before="0" w:beforeAutospacing="0" w:after="285" w:afterAutospacing="0" w:line="360" w:lineRule="auto"/>
        <w:rPr>
          <w:color w:val="000000"/>
          <w:sz w:val="28"/>
          <w:szCs w:val="28"/>
        </w:rPr>
      </w:pPr>
      <w:r w:rsidRPr="005B7668">
        <w:rPr>
          <w:color w:val="000000"/>
          <w:sz w:val="28"/>
          <w:szCs w:val="28"/>
        </w:rPr>
        <w:t>- проанализирована деятельность ООО «</w:t>
      </w:r>
      <w:r w:rsidRPr="005B7668">
        <w:rPr>
          <w:color w:val="000000"/>
          <w:sz w:val="28"/>
          <w:szCs w:val="28"/>
          <w:lang w:val="ru-RU"/>
        </w:rPr>
        <w:t>ДЛТ-авто»</w:t>
      </w:r>
      <w:r w:rsidRPr="005B7668">
        <w:rPr>
          <w:color w:val="000000"/>
          <w:sz w:val="28"/>
          <w:szCs w:val="28"/>
        </w:rPr>
        <w:t>, в т. ч. сформулирована краткая характеристика предприятия, проанализировано состояние российского и регионального отраслевого рынка, проанализированы основные аспекты инновационного развития предприятия ООО «</w:t>
      </w:r>
      <w:r w:rsidRPr="005B7668">
        <w:rPr>
          <w:color w:val="000000"/>
          <w:sz w:val="28"/>
          <w:szCs w:val="28"/>
          <w:lang w:val="ru-RU"/>
        </w:rPr>
        <w:t>ДЛТ-авто»</w:t>
      </w:r>
      <w:r w:rsidRPr="005B7668">
        <w:rPr>
          <w:color w:val="000000"/>
          <w:sz w:val="28"/>
          <w:szCs w:val="28"/>
        </w:rPr>
        <w:t>;</w:t>
      </w:r>
    </w:p>
    <w:p w:rsidR="00F74615" w:rsidRPr="005B7668" w:rsidRDefault="00F74615" w:rsidP="00DE426D">
      <w:pPr>
        <w:pStyle w:val="a3"/>
        <w:shd w:val="clear" w:color="auto" w:fill="FFFFFF"/>
        <w:spacing w:before="0" w:beforeAutospacing="0" w:after="285" w:afterAutospacing="0" w:line="360" w:lineRule="auto"/>
        <w:rPr>
          <w:color w:val="000000"/>
          <w:sz w:val="28"/>
          <w:szCs w:val="28"/>
        </w:rPr>
      </w:pPr>
      <w:r w:rsidRPr="005B7668">
        <w:rPr>
          <w:color w:val="000000"/>
          <w:sz w:val="28"/>
          <w:szCs w:val="28"/>
        </w:rPr>
        <w:t>- предложены стратегии инновационного развития для предприятия автопредприятия  ООО «</w:t>
      </w:r>
      <w:r w:rsidRPr="005B7668">
        <w:rPr>
          <w:color w:val="000000"/>
          <w:sz w:val="28"/>
          <w:szCs w:val="28"/>
          <w:lang w:val="ru-RU"/>
        </w:rPr>
        <w:t>ДЛТ-авто»</w:t>
      </w:r>
      <w:r w:rsidRPr="005B7668">
        <w:rPr>
          <w:color w:val="000000"/>
          <w:sz w:val="28"/>
          <w:szCs w:val="28"/>
        </w:rPr>
        <w:t>.</w:t>
      </w:r>
    </w:p>
    <w:p w:rsidR="00F74615" w:rsidRPr="00F74615" w:rsidRDefault="00F74615" w:rsidP="00DE426D">
      <w:pPr>
        <w:spacing w:after="160" w:line="360" w:lineRule="auto"/>
        <w:rPr>
          <w:rFonts w:ascii="Times New Roman" w:eastAsia="Times New Roman" w:hAnsi="Times New Roman" w:cs="Times New Roman"/>
          <w:color w:val="000000"/>
          <w:sz w:val="28"/>
          <w:szCs w:val="28"/>
          <w:lang w:eastAsia="uk-UA"/>
        </w:rPr>
      </w:pPr>
    </w:p>
    <w:p w:rsidR="0095311C" w:rsidRDefault="00F74615" w:rsidP="00DE426D">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sidRPr="00F74615">
        <w:rPr>
          <w:rFonts w:ascii="Times New Roman" w:eastAsia="Times New Roman" w:hAnsi="Times New Roman" w:cs="Times New Roman"/>
          <w:color w:val="000000" w:themeColor="text1"/>
          <w:sz w:val="28"/>
          <w:szCs w:val="28"/>
          <w:lang w:eastAsia="uk-UA"/>
        </w:rPr>
        <w:t xml:space="preserve">                   </w:t>
      </w:r>
    </w:p>
    <w:p w:rsidR="0095311C" w:rsidRDefault="0095311C" w:rsidP="00DE426D">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p>
    <w:p w:rsidR="0095311C" w:rsidRDefault="0095311C" w:rsidP="00DE426D">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p>
    <w:p w:rsidR="00F74615" w:rsidRPr="00F74615" w:rsidRDefault="0095311C" w:rsidP="00DE426D">
      <w:pPr>
        <w:shd w:val="clear" w:color="auto" w:fill="FFFFFF"/>
        <w:spacing w:before="100" w:beforeAutospacing="1" w:after="100" w:afterAutospacing="1" w:line="360" w:lineRule="auto"/>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lastRenderedPageBreak/>
        <w:t xml:space="preserve">                     </w:t>
      </w:r>
      <w:r w:rsidR="00F74615" w:rsidRPr="00F74615">
        <w:rPr>
          <w:rFonts w:ascii="Times New Roman" w:eastAsia="Times New Roman" w:hAnsi="Times New Roman" w:cs="Times New Roman"/>
          <w:color w:val="000000" w:themeColor="text1"/>
          <w:sz w:val="28"/>
          <w:szCs w:val="28"/>
          <w:lang w:eastAsia="uk-UA"/>
        </w:rPr>
        <w:t xml:space="preserve">   </w:t>
      </w:r>
      <w:r w:rsidR="005B7668">
        <w:rPr>
          <w:rFonts w:ascii="Times New Roman" w:eastAsia="Times New Roman" w:hAnsi="Times New Roman" w:cs="Times New Roman"/>
          <w:color w:val="000000" w:themeColor="text1"/>
          <w:sz w:val="28"/>
          <w:szCs w:val="28"/>
          <w:lang w:eastAsia="uk-UA"/>
        </w:rPr>
        <w:t>СПИСОК ИСПОЛЬЗОВАННОЙ ЛИТЕРАТУРЫ</w:t>
      </w:r>
    </w:p>
    <w:p w:rsidR="00F74615" w:rsidRPr="00F74615" w:rsidRDefault="00F74615" w:rsidP="00DE426D">
      <w:pPr>
        <w:shd w:val="clear" w:color="auto" w:fill="FFFFFF"/>
        <w:spacing w:before="100" w:beforeAutospacing="1" w:after="100" w:afterAutospacing="1" w:line="360" w:lineRule="auto"/>
        <w:rPr>
          <w:rFonts w:ascii="Times New Roman" w:eastAsiaTheme="minorHAnsi" w:hAnsi="Times New Roman" w:cs="Times New Roman"/>
          <w:color w:val="000000" w:themeColor="text1"/>
          <w:sz w:val="28"/>
          <w:szCs w:val="28"/>
          <w:lang w:eastAsia="uk-UA"/>
        </w:rPr>
      </w:pPr>
      <w:r w:rsidRPr="00F74615">
        <w:rPr>
          <w:rFonts w:ascii="Times New Roman" w:eastAsiaTheme="minorHAnsi" w:hAnsi="Times New Roman" w:cs="Times New Roman"/>
          <w:color w:val="000000" w:themeColor="text1"/>
          <w:sz w:val="28"/>
          <w:szCs w:val="28"/>
          <w:lang w:val="ru-RU" w:bidi="en-US"/>
        </w:rPr>
        <w:t xml:space="preserve">1. Боброва, О. С. Организация коммерческой </w:t>
      </w:r>
      <w:proofErr w:type="gramStart"/>
      <w:r w:rsidRPr="00F74615">
        <w:rPr>
          <w:rFonts w:ascii="Times New Roman" w:eastAsiaTheme="minorHAnsi" w:hAnsi="Times New Roman" w:cs="Times New Roman"/>
          <w:color w:val="000000" w:themeColor="text1"/>
          <w:sz w:val="28"/>
          <w:szCs w:val="28"/>
          <w:lang w:val="ru-RU" w:bidi="en-US"/>
        </w:rPr>
        <w:t>деятельности :</w:t>
      </w:r>
      <w:proofErr w:type="gramEnd"/>
      <w:r w:rsidRPr="00F74615">
        <w:rPr>
          <w:rFonts w:ascii="Times New Roman" w:eastAsiaTheme="minorHAnsi" w:hAnsi="Times New Roman" w:cs="Times New Roman"/>
          <w:color w:val="000000" w:themeColor="text1"/>
          <w:sz w:val="28"/>
          <w:szCs w:val="28"/>
          <w:lang w:val="ru-RU" w:bidi="en-US"/>
        </w:rPr>
        <w:t xml:space="preserve"> учебник и практикум для СПО / О. С. Боброва, С. И. Цыбуков, И. А. Бобров. — </w:t>
      </w:r>
      <w:proofErr w:type="gramStart"/>
      <w:r w:rsidRPr="00F74615">
        <w:rPr>
          <w:rFonts w:ascii="Times New Roman" w:eastAsiaTheme="minorHAnsi" w:hAnsi="Times New Roman" w:cs="Times New Roman"/>
          <w:color w:val="000000" w:themeColor="text1"/>
          <w:sz w:val="28"/>
          <w:szCs w:val="28"/>
          <w:lang w:val="ru-RU" w:bidi="en-US"/>
        </w:rPr>
        <w:t>М. :</w:t>
      </w:r>
      <w:proofErr w:type="gramEnd"/>
      <w:r w:rsidRPr="00F74615">
        <w:rPr>
          <w:rFonts w:ascii="Times New Roman" w:eastAsiaTheme="minorHAnsi" w:hAnsi="Times New Roman" w:cs="Times New Roman"/>
          <w:color w:val="000000" w:themeColor="text1"/>
          <w:sz w:val="28"/>
          <w:szCs w:val="28"/>
          <w:lang w:val="ru-RU" w:bidi="en-US"/>
        </w:rPr>
        <w:t xml:space="preserve"> Издательство Юрайт, 2019. — 332 с.</w:t>
      </w:r>
      <w:r w:rsidRPr="00F74615">
        <w:rPr>
          <w:rFonts w:ascii="Times New Roman" w:eastAsiaTheme="minorHAnsi" w:hAnsi="Times New Roman" w:cs="Times New Roman"/>
          <w:color w:val="000000" w:themeColor="text1"/>
          <w:sz w:val="28"/>
          <w:szCs w:val="28"/>
          <w:lang w:val="ru-RU" w:bidi="en-US"/>
        </w:rPr>
        <w:br/>
        <w:t xml:space="preserve">2. Боброва, О. С. Настольная книга </w:t>
      </w:r>
      <w:proofErr w:type="gramStart"/>
      <w:r w:rsidRPr="00F74615">
        <w:rPr>
          <w:rFonts w:ascii="Times New Roman" w:eastAsiaTheme="minorHAnsi" w:hAnsi="Times New Roman" w:cs="Times New Roman"/>
          <w:color w:val="000000" w:themeColor="text1"/>
          <w:sz w:val="28"/>
          <w:szCs w:val="28"/>
          <w:lang w:val="ru-RU" w:bidi="en-US"/>
        </w:rPr>
        <w:t>предпринимателя :</w:t>
      </w:r>
      <w:proofErr w:type="gramEnd"/>
      <w:r w:rsidRPr="00F74615">
        <w:rPr>
          <w:rFonts w:ascii="Times New Roman" w:eastAsiaTheme="minorHAnsi" w:hAnsi="Times New Roman" w:cs="Times New Roman"/>
          <w:color w:val="000000" w:themeColor="text1"/>
          <w:sz w:val="28"/>
          <w:szCs w:val="28"/>
          <w:lang w:val="ru-RU" w:bidi="en-US"/>
        </w:rPr>
        <w:t xml:space="preserve"> практ. пособие / О. С. Боброва, С. И. Цыбуков, И. А. Бобров. — </w:t>
      </w:r>
      <w:proofErr w:type="gramStart"/>
      <w:r w:rsidRPr="00F74615">
        <w:rPr>
          <w:rFonts w:ascii="Times New Roman" w:eastAsiaTheme="minorHAnsi" w:hAnsi="Times New Roman" w:cs="Times New Roman"/>
          <w:color w:val="000000" w:themeColor="text1"/>
          <w:sz w:val="28"/>
          <w:szCs w:val="28"/>
          <w:lang w:val="ru-RU" w:bidi="en-US"/>
        </w:rPr>
        <w:t>М. :</w:t>
      </w:r>
      <w:proofErr w:type="gramEnd"/>
      <w:r w:rsidRPr="00F74615">
        <w:rPr>
          <w:rFonts w:ascii="Times New Roman" w:eastAsiaTheme="minorHAnsi" w:hAnsi="Times New Roman" w:cs="Times New Roman"/>
          <w:color w:val="000000" w:themeColor="text1"/>
          <w:sz w:val="28"/>
          <w:szCs w:val="28"/>
          <w:lang w:val="ru-RU" w:bidi="en-US"/>
        </w:rPr>
        <w:t xml:space="preserve"> Издательство Юрайт, 2019. — 330 с.</w:t>
      </w:r>
      <w:r w:rsidRPr="00F74615">
        <w:rPr>
          <w:rFonts w:ascii="Times New Roman" w:eastAsiaTheme="minorHAnsi" w:hAnsi="Times New Roman" w:cs="Times New Roman"/>
          <w:color w:val="000000" w:themeColor="text1"/>
          <w:sz w:val="28"/>
          <w:szCs w:val="28"/>
          <w:lang w:val="ru-RU" w:bidi="en-US"/>
        </w:rPr>
        <w:br/>
        <w:t xml:space="preserve">3. Гаврилов, Л. П. Инновационные технологии в коммерции и </w:t>
      </w:r>
      <w:proofErr w:type="gramStart"/>
      <w:r w:rsidRPr="00F74615">
        <w:rPr>
          <w:rFonts w:ascii="Times New Roman" w:eastAsiaTheme="minorHAnsi" w:hAnsi="Times New Roman" w:cs="Times New Roman"/>
          <w:color w:val="000000" w:themeColor="text1"/>
          <w:sz w:val="28"/>
          <w:szCs w:val="28"/>
          <w:lang w:val="ru-RU" w:bidi="en-US"/>
        </w:rPr>
        <w:t>бизнесе :</w:t>
      </w:r>
      <w:proofErr w:type="gramEnd"/>
      <w:r w:rsidRPr="00F74615">
        <w:rPr>
          <w:rFonts w:ascii="Times New Roman" w:eastAsiaTheme="minorHAnsi" w:hAnsi="Times New Roman" w:cs="Times New Roman"/>
          <w:color w:val="000000" w:themeColor="text1"/>
          <w:sz w:val="28"/>
          <w:szCs w:val="28"/>
          <w:lang w:val="ru-RU" w:bidi="en-US"/>
        </w:rPr>
        <w:t xml:space="preserve"> учебник для бакалавров / Л. П. Гаврилов. — </w:t>
      </w:r>
      <w:proofErr w:type="gramStart"/>
      <w:r w:rsidRPr="00F74615">
        <w:rPr>
          <w:rFonts w:ascii="Times New Roman" w:eastAsiaTheme="minorHAnsi" w:hAnsi="Times New Roman" w:cs="Times New Roman"/>
          <w:color w:val="000000" w:themeColor="text1"/>
          <w:sz w:val="28"/>
          <w:szCs w:val="28"/>
          <w:lang w:val="ru-RU" w:bidi="en-US"/>
        </w:rPr>
        <w:t>М. :</w:t>
      </w:r>
      <w:proofErr w:type="gramEnd"/>
      <w:r w:rsidRPr="00F74615">
        <w:rPr>
          <w:rFonts w:ascii="Times New Roman" w:eastAsiaTheme="minorHAnsi" w:hAnsi="Times New Roman" w:cs="Times New Roman"/>
          <w:color w:val="000000" w:themeColor="text1"/>
          <w:sz w:val="28"/>
          <w:szCs w:val="28"/>
          <w:lang w:val="ru-RU" w:bidi="en-US"/>
        </w:rPr>
        <w:t xml:space="preserve"> Издательство Юрайт, 2019. — 372 с.</w:t>
      </w:r>
      <w:r w:rsidRPr="00F74615">
        <w:rPr>
          <w:rFonts w:ascii="Times New Roman" w:eastAsiaTheme="minorHAnsi" w:hAnsi="Times New Roman" w:cs="Times New Roman"/>
          <w:color w:val="000000" w:themeColor="text1"/>
          <w:sz w:val="28"/>
          <w:szCs w:val="28"/>
          <w:lang w:val="ru-RU" w:bidi="en-US"/>
        </w:rPr>
        <w:br/>
        <w:t xml:space="preserve">4. Иванова, Р. М. История российского </w:t>
      </w:r>
      <w:proofErr w:type="gramStart"/>
      <w:r w:rsidRPr="00F74615">
        <w:rPr>
          <w:rFonts w:ascii="Times New Roman" w:eastAsiaTheme="minorHAnsi" w:hAnsi="Times New Roman" w:cs="Times New Roman"/>
          <w:color w:val="000000" w:themeColor="text1"/>
          <w:sz w:val="28"/>
          <w:szCs w:val="28"/>
          <w:lang w:val="ru-RU" w:bidi="en-US"/>
        </w:rPr>
        <w:t>предпринимательства :</w:t>
      </w:r>
      <w:proofErr w:type="gramEnd"/>
      <w:r w:rsidRPr="00F74615">
        <w:rPr>
          <w:rFonts w:ascii="Times New Roman" w:eastAsiaTheme="minorHAnsi" w:hAnsi="Times New Roman" w:cs="Times New Roman"/>
          <w:color w:val="000000" w:themeColor="text1"/>
          <w:sz w:val="28"/>
          <w:szCs w:val="28"/>
          <w:lang w:val="ru-RU" w:bidi="en-US"/>
        </w:rPr>
        <w:t xml:space="preserve"> учеб. пособие для академического бакалавриата / Р. М. Иванова. — 2-е изд. — </w:t>
      </w:r>
      <w:proofErr w:type="gramStart"/>
      <w:r w:rsidRPr="00F74615">
        <w:rPr>
          <w:rFonts w:ascii="Times New Roman" w:eastAsiaTheme="minorHAnsi" w:hAnsi="Times New Roman" w:cs="Times New Roman"/>
          <w:color w:val="000000" w:themeColor="text1"/>
          <w:sz w:val="28"/>
          <w:szCs w:val="28"/>
          <w:lang w:val="ru-RU" w:bidi="en-US"/>
        </w:rPr>
        <w:t>М. :</w:t>
      </w:r>
      <w:proofErr w:type="gramEnd"/>
      <w:r w:rsidRPr="00F74615">
        <w:rPr>
          <w:rFonts w:ascii="Times New Roman" w:eastAsiaTheme="minorHAnsi" w:hAnsi="Times New Roman" w:cs="Times New Roman"/>
          <w:color w:val="000000" w:themeColor="text1"/>
          <w:sz w:val="28"/>
          <w:szCs w:val="28"/>
          <w:lang w:val="ru-RU" w:bidi="en-US"/>
        </w:rPr>
        <w:t xml:space="preserve"> Издательство Юрайт, 2018. — 303 с.</w:t>
      </w:r>
    </w:p>
    <w:p w:rsidR="00F74615" w:rsidRPr="00F74615" w:rsidRDefault="00F74615" w:rsidP="00DE426D">
      <w:pPr>
        <w:shd w:val="clear" w:color="auto" w:fill="FFFFFF"/>
        <w:spacing w:before="100" w:beforeAutospacing="1" w:after="100" w:afterAutospacing="1" w:line="360" w:lineRule="auto"/>
        <w:rPr>
          <w:rFonts w:ascii="Times New Roman" w:eastAsiaTheme="minorHAnsi" w:hAnsi="Times New Roman" w:cs="Times New Roman"/>
          <w:color w:val="000000" w:themeColor="text1"/>
          <w:sz w:val="28"/>
          <w:szCs w:val="28"/>
          <w:lang w:eastAsia="uk-UA"/>
        </w:rPr>
      </w:pPr>
      <w:r w:rsidRPr="00F74615">
        <w:rPr>
          <w:rFonts w:ascii="Times New Roman" w:eastAsiaTheme="minorHAnsi" w:hAnsi="Times New Roman" w:cs="Times New Roman"/>
          <w:color w:val="000000" w:themeColor="text1"/>
          <w:sz w:val="28"/>
          <w:szCs w:val="28"/>
          <w:lang w:eastAsia="uk-UA"/>
        </w:rPr>
        <w:t>5. Иванова, Р. М. История российского предпринимательства : учеб. пособие для СПО / Р. М. Иванова. — 2-е изд. — М. : Издательство Юрайт, 2018. — 303 с.</w:t>
      </w:r>
      <w:r w:rsidRPr="00F74615">
        <w:rPr>
          <w:rFonts w:ascii="Times New Roman" w:eastAsiaTheme="minorHAnsi" w:hAnsi="Times New Roman" w:cs="Times New Roman"/>
          <w:color w:val="000000" w:themeColor="text1"/>
          <w:sz w:val="28"/>
          <w:szCs w:val="28"/>
          <w:lang w:eastAsia="uk-UA"/>
        </w:rPr>
        <w:br/>
        <w:t>6. Инновационное предпринимательство : учебник и практикум для СПО / В. Я. Горфинкель [и др.] ; под ред. В. Я. Горфинкеля, Т. Г. Попадюк. — М. : Издательство Юрайт, 2018. — 523 с.</w:t>
      </w:r>
      <w:r w:rsidRPr="00F74615">
        <w:rPr>
          <w:rFonts w:ascii="Times New Roman" w:eastAsiaTheme="minorHAnsi" w:hAnsi="Times New Roman" w:cs="Times New Roman"/>
          <w:color w:val="000000" w:themeColor="text1"/>
          <w:sz w:val="28"/>
          <w:szCs w:val="28"/>
          <w:lang w:eastAsia="uk-UA"/>
        </w:rPr>
        <w:br/>
        <w:t>7. Казакевич, Т. А. Организация и планирование деятельности предприятий сервиса : учеб. пособие для вузов / Т. А. Казакевич. — 2-е изд., доп. — М. : Издательство Юрайт, 2018. — 185 с.</w:t>
      </w:r>
      <w:r w:rsidRPr="00F74615">
        <w:rPr>
          <w:rFonts w:ascii="Times New Roman" w:eastAsiaTheme="minorHAnsi" w:hAnsi="Times New Roman" w:cs="Times New Roman"/>
          <w:color w:val="000000" w:themeColor="text1"/>
          <w:sz w:val="28"/>
          <w:szCs w:val="28"/>
          <w:lang w:eastAsia="uk-UA"/>
        </w:rPr>
        <w:br/>
        <w:t>Каменнова, М. С. Моделирование бизнес-процессов. В 2 ч. Часть 1 : учебник и практикум для бакалавриата и магистратуры / М. С. Каменнова, В. В. Крохин, И. В. Машков. — М. : Издательство Юрайт, 2018. — 282 с.</w:t>
      </w:r>
      <w:r w:rsidRPr="00F74615">
        <w:rPr>
          <w:rFonts w:ascii="Times New Roman" w:eastAsiaTheme="minorHAnsi" w:hAnsi="Times New Roman" w:cs="Times New Roman"/>
          <w:color w:val="000000" w:themeColor="text1"/>
          <w:sz w:val="28"/>
          <w:szCs w:val="28"/>
          <w:lang w:eastAsia="uk-UA"/>
        </w:rPr>
        <w:br/>
        <w:t>8. Каменнова, М. С. Моделирование бизнес-процессов. В 2 ч. Часть 2 : учебник и практикум для бакалавриата и магистратуры / М. С. Каменнова, В. В. Крохин, И. В. Машков. — М. : Издательство Юрайт, 2018. — 228 с.</w:t>
      </w:r>
      <w:r w:rsidRPr="00F74615">
        <w:rPr>
          <w:rFonts w:ascii="Times New Roman" w:eastAsiaTheme="minorHAnsi" w:hAnsi="Times New Roman" w:cs="Times New Roman"/>
          <w:color w:val="000000" w:themeColor="text1"/>
          <w:sz w:val="28"/>
          <w:szCs w:val="28"/>
          <w:lang w:eastAsia="uk-UA"/>
        </w:rPr>
        <w:br/>
        <w:t>9. Кузьмина, Е. Е. Организация предпринимательской деятельности : учеб. пособие для прикладного бакалавриата / Е. Е. Кузьмина. — 3-е изд., перераб. и доп. — М. : Издательство Юрайт, 2019. — 417 с.</w:t>
      </w:r>
    </w:p>
    <w:p w:rsidR="00F74615" w:rsidRPr="00F74615" w:rsidRDefault="00F74615" w:rsidP="00DE426D">
      <w:pPr>
        <w:spacing w:line="360" w:lineRule="auto"/>
        <w:rPr>
          <w:rFonts w:ascii="Times New Roman" w:eastAsiaTheme="minorHAnsi" w:hAnsi="Times New Roman" w:cs="Times New Roman"/>
          <w:bCs/>
          <w:sz w:val="28"/>
          <w:szCs w:val="28"/>
          <w:lang w:val="ru-RU"/>
        </w:rPr>
      </w:pPr>
      <w:r w:rsidRPr="00F74615">
        <w:rPr>
          <w:rFonts w:ascii="Times New Roman" w:eastAsiaTheme="minorHAnsi" w:hAnsi="Times New Roman" w:cs="Times New Roman"/>
          <w:bCs/>
          <w:sz w:val="28"/>
          <w:szCs w:val="28"/>
          <w:lang w:val="ru-RU"/>
        </w:rPr>
        <w:lastRenderedPageBreak/>
        <w:t>10.Одегов, Ю.Г. Управление персоналом: учебник и практикум для академического бакалавриата / Ю. Г. Одегов, Г. Г. Руденко. – 2– е изд., переработанное и дополненное. – Москва: Юрайт, 2018. – 466 с.</w:t>
      </w:r>
      <w:r w:rsidRPr="00F74615">
        <w:rPr>
          <w:rFonts w:ascii="Times New Roman" w:eastAsiaTheme="minorHAnsi" w:hAnsi="Times New Roman" w:cs="Times New Roman"/>
          <w:bCs/>
          <w:sz w:val="28"/>
          <w:szCs w:val="28"/>
          <w:lang w:val="ru-RU"/>
        </w:rPr>
        <w:br/>
      </w:r>
      <w:r w:rsidRPr="00F74615">
        <w:rPr>
          <w:rFonts w:ascii="Times New Roman" w:eastAsiaTheme="minorHAnsi" w:hAnsi="Times New Roman" w:cs="Times New Roman"/>
          <w:bCs/>
          <w:sz w:val="28"/>
          <w:szCs w:val="28"/>
          <w:lang w:val="ru-RU"/>
        </w:rPr>
        <w:br/>
      </w:r>
      <w:r w:rsidRPr="00F74615">
        <w:rPr>
          <w:rFonts w:ascii="Times New Roman" w:eastAsiaTheme="minorHAnsi" w:hAnsi="Times New Roman" w:cs="Times New Roman"/>
          <w:bCs/>
          <w:sz w:val="28"/>
          <w:szCs w:val="28"/>
        </w:rPr>
        <w:t>11.</w:t>
      </w:r>
      <w:r w:rsidRPr="00F74615">
        <w:rPr>
          <w:rFonts w:ascii="Times New Roman" w:eastAsiaTheme="minorHAnsi" w:hAnsi="Times New Roman" w:cs="Times New Roman"/>
          <w:bCs/>
          <w:sz w:val="28"/>
          <w:szCs w:val="28"/>
          <w:lang w:val="ru-RU"/>
        </w:rPr>
        <w:t>Оценка персонала в организации: учебное / А. М. Асалиев [и др.]. – 2– е изд., исправленное и дополненное. – Москва: Инфра-М, 2017. – 169</w:t>
      </w:r>
      <w:r w:rsidRPr="00F74615">
        <w:rPr>
          <w:rFonts w:ascii="Times New Roman" w:eastAsiaTheme="minorHAnsi" w:hAnsi="Times New Roman" w:cs="Times New Roman"/>
          <w:bCs/>
          <w:sz w:val="28"/>
          <w:szCs w:val="28"/>
          <w:lang w:val="en-US"/>
        </w:rPr>
        <w:t>c</w:t>
      </w:r>
      <w:r w:rsidRPr="00F74615">
        <w:rPr>
          <w:rFonts w:ascii="Times New Roman" w:eastAsiaTheme="minorHAnsi" w:hAnsi="Times New Roman" w:cs="Times New Roman"/>
          <w:bCs/>
          <w:sz w:val="28"/>
          <w:szCs w:val="28"/>
          <w:lang w:val="ru-RU"/>
        </w:rPr>
        <w:t>.</w:t>
      </w:r>
    </w:p>
    <w:p w:rsidR="005C7E43" w:rsidRPr="00F74615" w:rsidRDefault="005C7E43" w:rsidP="00C471B4">
      <w:pPr>
        <w:pStyle w:val="a3"/>
        <w:spacing w:before="0" w:beforeAutospacing="0" w:after="0" w:afterAutospacing="0" w:line="360" w:lineRule="auto"/>
        <w:rPr>
          <w:lang w:val="ru-RU"/>
        </w:rPr>
      </w:pPr>
    </w:p>
    <w:sectPr w:rsidR="005C7E43" w:rsidRPr="00F74615" w:rsidSect="0095311C">
      <w:footerReference w:type="default" r:id="rId14"/>
      <w:pgSz w:w="11906" w:h="16838"/>
      <w:pgMar w:top="568" w:right="850" w:bottom="56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9EA" w:rsidRDefault="00A129EA" w:rsidP="005952ED">
      <w:pPr>
        <w:spacing w:after="0" w:line="240" w:lineRule="auto"/>
      </w:pPr>
      <w:r>
        <w:separator/>
      </w:r>
    </w:p>
  </w:endnote>
  <w:endnote w:type="continuationSeparator" w:id="0">
    <w:p w:rsidR="00A129EA" w:rsidRDefault="00A129EA" w:rsidP="00595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300914"/>
      <w:docPartObj>
        <w:docPartGallery w:val="Page Numbers (Bottom of Page)"/>
        <w:docPartUnique/>
      </w:docPartObj>
    </w:sdtPr>
    <w:sdtContent>
      <w:p w:rsidR="0095311C" w:rsidRDefault="0095311C">
        <w:pPr>
          <w:pStyle w:val="af6"/>
          <w:jc w:val="center"/>
        </w:pPr>
        <w:r>
          <w:fldChar w:fldCharType="begin"/>
        </w:r>
        <w:r>
          <w:instrText>PAGE   \* MERGEFORMAT</w:instrText>
        </w:r>
        <w:r>
          <w:fldChar w:fldCharType="separate"/>
        </w:r>
        <w:r w:rsidR="00FF6784" w:rsidRPr="00FF6784">
          <w:rPr>
            <w:noProof/>
            <w:lang w:val="ru-RU"/>
          </w:rPr>
          <w:t>21</w:t>
        </w:r>
        <w:r>
          <w:fldChar w:fldCharType="end"/>
        </w:r>
      </w:p>
    </w:sdtContent>
  </w:sdt>
  <w:p w:rsidR="0095311C" w:rsidRDefault="0095311C">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9EA" w:rsidRDefault="00A129EA" w:rsidP="005952ED">
      <w:pPr>
        <w:spacing w:after="0" w:line="240" w:lineRule="auto"/>
      </w:pPr>
      <w:r>
        <w:separator/>
      </w:r>
    </w:p>
  </w:footnote>
  <w:footnote w:type="continuationSeparator" w:id="0">
    <w:p w:rsidR="00A129EA" w:rsidRDefault="00A129EA" w:rsidP="005952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41E97"/>
    <w:multiLevelType w:val="multilevel"/>
    <w:tmpl w:val="72EC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0069D"/>
    <w:multiLevelType w:val="multilevel"/>
    <w:tmpl w:val="A6FA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D4AE8"/>
    <w:multiLevelType w:val="multilevel"/>
    <w:tmpl w:val="D376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71428"/>
    <w:multiLevelType w:val="multilevel"/>
    <w:tmpl w:val="D538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51A09"/>
    <w:multiLevelType w:val="multilevel"/>
    <w:tmpl w:val="F34A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97B16"/>
    <w:multiLevelType w:val="multilevel"/>
    <w:tmpl w:val="A9E6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872871"/>
    <w:multiLevelType w:val="multilevel"/>
    <w:tmpl w:val="5100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91359E"/>
    <w:multiLevelType w:val="multilevel"/>
    <w:tmpl w:val="4C7E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5153D4"/>
    <w:multiLevelType w:val="hybridMultilevel"/>
    <w:tmpl w:val="73D6329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6B1A1F17"/>
    <w:multiLevelType w:val="multilevel"/>
    <w:tmpl w:val="EDDA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933D2C"/>
    <w:multiLevelType w:val="multilevel"/>
    <w:tmpl w:val="0012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012137"/>
    <w:multiLevelType w:val="multilevel"/>
    <w:tmpl w:val="D254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6"/>
  </w:num>
  <w:num w:numId="4">
    <w:abstractNumId w:val="4"/>
  </w:num>
  <w:num w:numId="5">
    <w:abstractNumId w:val="5"/>
  </w:num>
  <w:num w:numId="6">
    <w:abstractNumId w:val="9"/>
  </w:num>
  <w:num w:numId="7">
    <w:abstractNumId w:val="3"/>
  </w:num>
  <w:num w:numId="8">
    <w:abstractNumId w:val="7"/>
  </w:num>
  <w:num w:numId="9">
    <w:abstractNumId w:val="0"/>
  </w:num>
  <w:num w:numId="10">
    <w:abstractNumId w:val="1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75"/>
    <w:rsid w:val="00003981"/>
    <w:rsid w:val="002A2FD5"/>
    <w:rsid w:val="002F1575"/>
    <w:rsid w:val="0031268B"/>
    <w:rsid w:val="00314048"/>
    <w:rsid w:val="00360FDE"/>
    <w:rsid w:val="004A0332"/>
    <w:rsid w:val="00565133"/>
    <w:rsid w:val="005952ED"/>
    <w:rsid w:val="005B7668"/>
    <w:rsid w:val="005C6637"/>
    <w:rsid w:val="005C7E43"/>
    <w:rsid w:val="0065599D"/>
    <w:rsid w:val="007710D6"/>
    <w:rsid w:val="00813A04"/>
    <w:rsid w:val="0091102C"/>
    <w:rsid w:val="0095311C"/>
    <w:rsid w:val="00982584"/>
    <w:rsid w:val="00A129EA"/>
    <w:rsid w:val="00AA0E2D"/>
    <w:rsid w:val="00B905B2"/>
    <w:rsid w:val="00C22CF4"/>
    <w:rsid w:val="00C471B4"/>
    <w:rsid w:val="00D54039"/>
    <w:rsid w:val="00D66B70"/>
    <w:rsid w:val="00DE426D"/>
    <w:rsid w:val="00E04762"/>
    <w:rsid w:val="00EB54B2"/>
    <w:rsid w:val="00F74615"/>
    <w:rsid w:val="00F86A16"/>
    <w:rsid w:val="00FF12D6"/>
    <w:rsid w:val="00FF67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B6F00-2776-40E4-A8C1-42DF1C9B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133"/>
  </w:style>
  <w:style w:type="paragraph" w:styleId="1">
    <w:name w:val="heading 1"/>
    <w:basedOn w:val="a"/>
    <w:next w:val="a"/>
    <w:link w:val="10"/>
    <w:uiPriority w:val="9"/>
    <w:qFormat/>
    <w:rsid w:val="0056513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56513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6513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565133"/>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565133"/>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56513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56513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65133"/>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56513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2CF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565133"/>
    <w:rPr>
      <w:b/>
      <w:bCs/>
    </w:rPr>
  </w:style>
  <w:style w:type="character" w:customStyle="1" w:styleId="10">
    <w:name w:val="Заголовок 1 Знак"/>
    <w:basedOn w:val="a0"/>
    <w:link w:val="1"/>
    <w:uiPriority w:val="9"/>
    <w:rsid w:val="00565133"/>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56513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565133"/>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565133"/>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565133"/>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565133"/>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56513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65133"/>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uiPriority w:val="9"/>
    <w:semiHidden/>
    <w:rsid w:val="00565133"/>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565133"/>
    <w:pPr>
      <w:spacing w:line="240" w:lineRule="auto"/>
    </w:pPr>
    <w:rPr>
      <w:b/>
      <w:bCs/>
      <w:color w:val="5B9BD5" w:themeColor="accent1"/>
      <w:sz w:val="18"/>
      <w:szCs w:val="18"/>
    </w:rPr>
  </w:style>
  <w:style w:type="paragraph" w:styleId="a6">
    <w:name w:val="Title"/>
    <w:basedOn w:val="a"/>
    <w:next w:val="a"/>
    <w:link w:val="a7"/>
    <w:uiPriority w:val="10"/>
    <w:qFormat/>
    <w:rsid w:val="0056513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7">
    <w:name w:val="Название Знак"/>
    <w:basedOn w:val="a0"/>
    <w:link w:val="a6"/>
    <w:uiPriority w:val="10"/>
    <w:rsid w:val="00565133"/>
    <w:rPr>
      <w:rFonts w:asciiTheme="majorHAnsi" w:eastAsiaTheme="majorEastAsia" w:hAnsiTheme="majorHAnsi" w:cstheme="majorBidi"/>
      <w:color w:val="323E4F" w:themeColor="text2" w:themeShade="BF"/>
      <w:spacing w:val="5"/>
      <w:sz w:val="52"/>
      <w:szCs w:val="52"/>
    </w:rPr>
  </w:style>
  <w:style w:type="paragraph" w:styleId="a8">
    <w:name w:val="Subtitle"/>
    <w:basedOn w:val="a"/>
    <w:next w:val="a"/>
    <w:link w:val="a9"/>
    <w:uiPriority w:val="11"/>
    <w:qFormat/>
    <w:rsid w:val="0056513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9">
    <w:name w:val="Подзаголовок Знак"/>
    <w:basedOn w:val="a0"/>
    <w:link w:val="a8"/>
    <w:uiPriority w:val="11"/>
    <w:rsid w:val="00565133"/>
    <w:rPr>
      <w:rFonts w:asciiTheme="majorHAnsi" w:eastAsiaTheme="majorEastAsia" w:hAnsiTheme="majorHAnsi" w:cstheme="majorBidi"/>
      <w:i/>
      <w:iCs/>
      <w:color w:val="5B9BD5" w:themeColor="accent1"/>
      <w:spacing w:val="15"/>
      <w:sz w:val="24"/>
      <w:szCs w:val="24"/>
    </w:rPr>
  </w:style>
  <w:style w:type="character" w:styleId="aa">
    <w:name w:val="Emphasis"/>
    <w:basedOn w:val="a0"/>
    <w:uiPriority w:val="20"/>
    <w:qFormat/>
    <w:rsid w:val="00565133"/>
    <w:rPr>
      <w:i/>
      <w:iCs/>
    </w:rPr>
  </w:style>
  <w:style w:type="paragraph" w:styleId="ab">
    <w:name w:val="No Spacing"/>
    <w:uiPriority w:val="1"/>
    <w:qFormat/>
    <w:rsid w:val="00565133"/>
    <w:pPr>
      <w:spacing w:after="0" w:line="240" w:lineRule="auto"/>
    </w:pPr>
  </w:style>
  <w:style w:type="paragraph" w:styleId="21">
    <w:name w:val="Quote"/>
    <w:basedOn w:val="a"/>
    <w:next w:val="a"/>
    <w:link w:val="22"/>
    <w:uiPriority w:val="29"/>
    <w:qFormat/>
    <w:rsid w:val="00565133"/>
    <w:rPr>
      <w:i/>
      <w:iCs/>
      <w:color w:val="000000" w:themeColor="text1"/>
    </w:rPr>
  </w:style>
  <w:style w:type="character" w:customStyle="1" w:styleId="22">
    <w:name w:val="Цитата 2 Знак"/>
    <w:basedOn w:val="a0"/>
    <w:link w:val="21"/>
    <w:uiPriority w:val="29"/>
    <w:rsid w:val="00565133"/>
    <w:rPr>
      <w:i/>
      <w:iCs/>
      <w:color w:val="000000" w:themeColor="text1"/>
    </w:rPr>
  </w:style>
  <w:style w:type="paragraph" w:styleId="ac">
    <w:name w:val="Intense Quote"/>
    <w:basedOn w:val="a"/>
    <w:next w:val="a"/>
    <w:link w:val="ad"/>
    <w:uiPriority w:val="30"/>
    <w:qFormat/>
    <w:rsid w:val="00565133"/>
    <w:pPr>
      <w:pBdr>
        <w:bottom w:val="single" w:sz="4" w:space="4" w:color="5B9BD5" w:themeColor="accent1"/>
      </w:pBdr>
      <w:spacing w:before="200" w:after="280"/>
      <w:ind w:left="936" w:right="936"/>
    </w:pPr>
    <w:rPr>
      <w:b/>
      <w:bCs/>
      <w:i/>
      <w:iCs/>
      <w:color w:val="5B9BD5" w:themeColor="accent1"/>
    </w:rPr>
  </w:style>
  <w:style w:type="character" w:customStyle="1" w:styleId="ad">
    <w:name w:val="Выделенная цитата Знак"/>
    <w:basedOn w:val="a0"/>
    <w:link w:val="ac"/>
    <w:uiPriority w:val="30"/>
    <w:rsid w:val="00565133"/>
    <w:rPr>
      <w:b/>
      <w:bCs/>
      <w:i/>
      <w:iCs/>
      <w:color w:val="5B9BD5" w:themeColor="accent1"/>
    </w:rPr>
  </w:style>
  <w:style w:type="character" w:styleId="ae">
    <w:name w:val="Subtle Emphasis"/>
    <w:basedOn w:val="a0"/>
    <w:uiPriority w:val="19"/>
    <w:qFormat/>
    <w:rsid w:val="00565133"/>
    <w:rPr>
      <w:i/>
      <w:iCs/>
      <w:color w:val="808080" w:themeColor="text1" w:themeTint="7F"/>
    </w:rPr>
  </w:style>
  <w:style w:type="character" w:styleId="af">
    <w:name w:val="Intense Emphasis"/>
    <w:basedOn w:val="a0"/>
    <w:uiPriority w:val="21"/>
    <w:qFormat/>
    <w:rsid w:val="00565133"/>
    <w:rPr>
      <w:b/>
      <w:bCs/>
      <w:i/>
      <w:iCs/>
      <w:color w:val="5B9BD5" w:themeColor="accent1"/>
    </w:rPr>
  </w:style>
  <w:style w:type="character" w:styleId="af0">
    <w:name w:val="Subtle Reference"/>
    <w:basedOn w:val="a0"/>
    <w:uiPriority w:val="31"/>
    <w:qFormat/>
    <w:rsid w:val="00565133"/>
    <w:rPr>
      <w:smallCaps/>
      <w:color w:val="ED7D31" w:themeColor="accent2"/>
      <w:u w:val="single"/>
    </w:rPr>
  </w:style>
  <w:style w:type="character" w:styleId="af1">
    <w:name w:val="Intense Reference"/>
    <w:basedOn w:val="a0"/>
    <w:uiPriority w:val="32"/>
    <w:qFormat/>
    <w:rsid w:val="00565133"/>
    <w:rPr>
      <w:b/>
      <w:bCs/>
      <w:smallCaps/>
      <w:color w:val="ED7D31" w:themeColor="accent2"/>
      <w:spacing w:val="5"/>
      <w:u w:val="single"/>
    </w:rPr>
  </w:style>
  <w:style w:type="character" w:styleId="af2">
    <w:name w:val="Book Title"/>
    <w:basedOn w:val="a0"/>
    <w:uiPriority w:val="33"/>
    <w:qFormat/>
    <w:rsid w:val="00565133"/>
    <w:rPr>
      <w:b/>
      <w:bCs/>
      <w:smallCaps/>
      <w:spacing w:val="5"/>
    </w:rPr>
  </w:style>
  <w:style w:type="paragraph" w:styleId="af3">
    <w:name w:val="TOC Heading"/>
    <w:basedOn w:val="1"/>
    <w:next w:val="a"/>
    <w:uiPriority w:val="39"/>
    <w:semiHidden/>
    <w:unhideWhenUsed/>
    <w:qFormat/>
    <w:rsid w:val="00565133"/>
    <w:pPr>
      <w:outlineLvl w:val="9"/>
    </w:pPr>
  </w:style>
  <w:style w:type="paragraph" w:styleId="af4">
    <w:name w:val="header"/>
    <w:basedOn w:val="a"/>
    <w:link w:val="af5"/>
    <w:uiPriority w:val="99"/>
    <w:unhideWhenUsed/>
    <w:rsid w:val="005952ED"/>
    <w:pPr>
      <w:tabs>
        <w:tab w:val="center" w:pos="4819"/>
        <w:tab w:val="right" w:pos="9639"/>
      </w:tabs>
      <w:spacing w:after="0" w:line="240" w:lineRule="auto"/>
    </w:pPr>
  </w:style>
  <w:style w:type="character" w:customStyle="1" w:styleId="af5">
    <w:name w:val="Верхний колонтитул Знак"/>
    <w:basedOn w:val="a0"/>
    <w:link w:val="af4"/>
    <w:uiPriority w:val="99"/>
    <w:rsid w:val="005952ED"/>
  </w:style>
  <w:style w:type="paragraph" w:styleId="af6">
    <w:name w:val="footer"/>
    <w:basedOn w:val="a"/>
    <w:link w:val="af7"/>
    <w:uiPriority w:val="99"/>
    <w:unhideWhenUsed/>
    <w:rsid w:val="005952ED"/>
    <w:pPr>
      <w:tabs>
        <w:tab w:val="center" w:pos="4819"/>
        <w:tab w:val="right" w:pos="9639"/>
      </w:tabs>
      <w:spacing w:after="0" w:line="240" w:lineRule="auto"/>
    </w:pPr>
  </w:style>
  <w:style w:type="character" w:customStyle="1" w:styleId="af7">
    <w:name w:val="Нижний колонтитул Знак"/>
    <w:basedOn w:val="a0"/>
    <w:link w:val="af6"/>
    <w:uiPriority w:val="99"/>
    <w:rsid w:val="005952ED"/>
  </w:style>
  <w:style w:type="character" w:styleId="af8">
    <w:name w:val="Hyperlink"/>
    <w:basedOn w:val="a0"/>
    <w:uiPriority w:val="99"/>
    <w:semiHidden/>
    <w:unhideWhenUsed/>
    <w:rsid w:val="00F86A16"/>
    <w:rPr>
      <w:color w:val="0000FF"/>
      <w:u w:val="single"/>
    </w:rPr>
  </w:style>
  <w:style w:type="table" w:styleId="af9">
    <w:name w:val="Table Grid"/>
    <w:basedOn w:val="a1"/>
    <w:uiPriority w:val="59"/>
    <w:rsid w:val="005C7E4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99873">
      <w:bodyDiv w:val="1"/>
      <w:marLeft w:val="0"/>
      <w:marRight w:val="0"/>
      <w:marTop w:val="0"/>
      <w:marBottom w:val="0"/>
      <w:divBdr>
        <w:top w:val="none" w:sz="0" w:space="0" w:color="auto"/>
        <w:left w:val="none" w:sz="0" w:space="0" w:color="auto"/>
        <w:bottom w:val="none" w:sz="0" w:space="0" w:color="auto"/>
        <w:right w:val="none" w:sz="0" w:space="0" w:color="auto"/>
      </w:divBdr>
    </w:div>
    <w:div w:id="547231791">
      <w:bodyDiv w:val="1"/>
      <w:marLeft w:val="0"/>
      <w:marRight w:val="0"/>
      <w:marTop w:val="0"/>
      <w:marBottom w:val="0"/>
      <w:divBdr>
        <w:top w:val="none" w:sz="0" w:space="0" w:color="auto"/>
        <w:left w:val="none" w:sz="0" w:space="0" w:color="auto"/>
        <w:bottom w:val="none" w:sz="0" w:space="0" w:color="auto"/>
        <w:right w:val="none" w:sz="0" w:space="0" w:color="auto"/>
      </w:divBdr>
    </w:div>
    <w:div w:id="627319951">
      <w:bodyDiv w:val="1"/>
      <w:marLeft w:val="0"/>
      <w:marRight w:val="0"/>
      <w:marTop w:val="0"/>
      <w:marBottom w:val="0"/>
      <w:divBdr>
        <w:top w:val="none" w:sz="0" w:space="0" w:color="auto"/>
        <w:left w:val="none" w:sz="0" w:space="0" w:color="auto"/>
        <w:bottom w:val="none" w:sz="0" w:space="0" w:color="auto"/>
        <w:right w:val="none" w:sz="0" w:space="0" w:color="auto"/>
      </w:divBdr>
    </w:div>
    <w:div w:id="669870269">
      <w:bodyDiv w:val="1"/>
      <w:marLeft w:val="0"/>
      <w:marRight w:val="0"/>
      <w:marTop w:val="0"/>
      <w:marBottom w:val="0"/>
      <w:divBdr>
        <w:top w:val="none" w:sz="0" w:space="0" w:color="auto"/>
        <w:left w:val="none" w:sz="0" w:space="0" w:color="auto"/>
        <w:bottom w:val="none" w:sz="0" w:space="0" w:color="auto"/>
        <w:right w:val="none" w:sz="0" w:space="0" w:color="auto"/>
      </w:divBdr>
    </w:div>
    <w:div w:id="703364384">
      <w:bodyDiv w:val="1"/>
      <w:marLeft w:val="0"/>
      <w:marRight w:val="0"/>
      <w:marTop w:val="0"/>
      <w:marBottom w:val="0"/>
      <w:divBdr>
        <w:top w:val="none" w:sz="0" w:space="0" w:color="auto"/>
        <w:left w:val="none" w:sz="0" w:space="0" w:color="auto"/>
        <w:bottom w:val="none" w:sz="0" w:space="0" w:color="auto"/>
        <w:right w:val="none" w:sz="0" w:space="0" w:color="auto"/>
      </w:divBdr>
    </w:div>
    <w:div w:id="902255464">
      <w:bodyDiv w:val="1"/>
      <w:marLeft w:val="0"/>
      <w:marRight w:val="0"/>
      <w:marTop w:val="0"/>
      <w:marBottom w:val="0"/>
      <w:divBdr>
        <w:top w:val="none" w:sz="0" w:space="0" w:color="auto"/>
        <w:left w:val="none" w:sz="0" w:space="0" w:color="auto"/>
        <w:bottom w:val="none" w:sz="0" w:space="0" w:color="auto"/>
        <w:right w:val="none" w:sz="0" w:space="0" w:color="auto"/>
      </w:divBdr>
    </w:div>
    <w:div w:id="928807131">
      <w:bodyDiv w:val="1"/>
      <w:marLeft w:val="0"/>
      <w:marRight w:val="0"/>
      <w:marTop w:val="0"/>
      <w:marBottom w:val="0"/>
      <w:divBdr>
        <w:top w:val="none" w:sz="0" w:space="0" w:color="auto"/>
        <w:left w:val="none" w:sz="0" w:space="0" w:color="auto"/>
        <w:bottom w:val="none" w:sz="0" w:space="0" w:color="auto"/>
        <w:right w:val="none" w:sz="0" w:space="0" w:color="auto"/>
      </w:divBdr>
    </w:div>
    <w:div w:id="1063022603">
      <w:bodyDiv w:val="1"/>
      <w:marLeft w:val="0"/>
      <w:marRight w:val="0"/>
      <w:marTop w:val="0"/>
      <w:marBottom w:val="0"/>
      <w:divBdr>
        <w:top w:val="none" w:sz="0" w:space="0" w:color="auto"/>
        <w:left w:val="none" w:sz="0" w:space="0" w:color="auto"/>
        <w:bottom w:val="none" w:sz="0" w:space="0" w:color="auto"/>
        <w:right w:val="none" w:sz="0" w:space="0" w:color="auto"/>
      </w:divBdr>
    </w:div>
    <w:div w:id="1089621564">
      <w:bodyDiv w:val="1"/>
      <w:marLeft w:val="0"/>
      <w:marRight w:val="0"/>
      <w:marTop w:val="0"/>
      <w:marBottom w:val="0"/>
      <w:divBdr>
        <w:top w:val="none" w:sz="0" w:space="0" w:color="auto"/>
        <w:left w:val="none" w:sz="0" w:space="0" w:color="auto"/>
        <w:bottom w:val="none" w:sz="0" w:space="0" w:color="auto"/>
        <w:right w:val="none" w:sz="0" w:space="0" w:color="auto"/>
      </w:divBdr>
    </w:div>
    <w:div w:id="1333803090">
      <w:bodyDiv w:val="1"/>
      <w:marLeft w:val="0"/>
      <w:marRight w:val="0"/>
      <w:marTop w:val="0"/>
      <w:marBottom w:val="0"/>
      <w:divBdr>
        <w:top w:val="none" w:sz="0" w:space="0" w:color="auto"/>
        <w:left w:val="none" w:sz="0" w:space="0" w:color="auto"/>
        <w:bottom w:val="none" w:sz="0" w:space="0" w:color="auto"/>
        <w:right w:val="none" w:sz="0" w:space="0" w:color="auto"/>
      </w:divBdr>
    </w:div>
    <w:div w:id="1622803385">
      <w:bodyDiv w:val="1"/>
      <w:marLeft w:val="0"/>
      <w:marRight w:val="0"/>
      <w:marTop w:val="0"/>
      <w:marBottom w:val="0"/>
      <w:divBdr>
        <w:top w:val="none" w:sz="0" w:space="0" w:color="auto"/>
        <w:left w:val="none" w:sz="0" w:space="0" w:color="auto"/>
        <w:bottom w:val="none" w:sz="0" w:space="0" w:color="auto"/>
        <w:right w:val="none" w:sz="0" w:space="0" w:color="auto"/>
      </w:divBdr>
    </w:div>
    <w:div w:id="1633360709">
      <w:bodyDiv w:val="1"/>
      <w:marLeft w:val="0"/>
      <w:marRight w:val="0"/>
      <w:marTop w:val="0"/>
      <w:marBottom w:val="0"/>
      <w:divBdr>
        <w:top w:val="none" w:sz="0" w:space="0" w:color="auto"/>
        <w:left w:val="none" w:sz="0" w:space="0" w:color="auto"/>
        <w:bottom w:val="none" w:sz="0" w:space="0" w:color="auto"/>
        <w:right w:val="none" w:sz="0" w:space="0" w:color="auto"/>
      </w:divBdr>
    </w:div>
    <w:div w:id="1649550737">
      <w:bodyDiv w:val="1"/>
      <w:marLeft w:val="0"/>
      <w:marRight w:val="0"/>
      <w:marTop w:val="0"/>
      <w:marBottom w:val="0"/>
      <w:divBdr>
        <w:top w:val="none" w:sz="0" w:space="0" w:color="auto"/>
        <w:left w:val="none" w:sz="0" w:space="0" w:color="auto"/>
        <w:bottom w:val="none" w:sz="0" w:space="0" w:color="auto"/>
        <w:right w:val="none" w:sz="0" w:space="0" w:color="auto"/>
      </w:divBdr>
    </w:div>
    <w:div w:id="1652564033">
      <w:bodyDiv w:val="1"/>
      <w:marLeft w:val="0"/>
      <w:marRight w:val="0"/>
      <w:marTop w:val="0"/>
      <w:marBottom w:val="0"/>
      <w:divBdr>
        <w:top w:val="none" w:sz="0" w:space="0" w:color="auto"/>
        <w:left w:val="none" w:sz="0" w:space="0" w:color="auto"/>
        <w:bottom w:val="none" w:sz="0" w:space="0" w:color="auto"/>
        <w:right w:val="none" w:sz="0" w:space="0" w:color="auto"/>
      </w:divBdr>
    </w:div>
    <w:div w:id="1657495024">
      <w:bodyDiv w:val="1"/>
      <w:marLeft w:val="0"/>
      <w:marRight w:val="0"/>
      <w:marTop w:val="0"/>
      <w:marBottom w:val="0"/>
      <w:divBdr>
        <w:top w:val="none" w:sz="0" w:space="0" w:color="auto"/>
        <w:left w:val="none" w:sz="0" w:space="0" w:color="auto"/>
        <w:bottom w:val="none" w:sz="0" w:space="0" w:color="auto"/>
        <w:right w:val="none" w:sz="0" w:space="0" w:color="auto"/>
      </w:divBdr>
    </w:div>
    <w:div w:id="1754204730">
      <w:bodyDiv w:val="1"/>
      <w:marLeft w:val="0"/>
      <w:marRight w:val="0"/>
      <w:marTop w:val="0"/>
      <w:marBottom w:val="0"/>
      <w:divBdr>
        <w:top w:val="none" w:sz="0" w:space="0" w:color="auto"/>
        <w:left w:val="none" w:sz="0" w:space="0" w:color="auto"/>
        <w:bottom w:val="none" w:sz="0" w:space="0" w:color="auto"/>
        <w:right w:val="none" w:sz="0" w:space="0" w:color="auto"/>
      </w:divBdr>
    </w:div>
    <w:div w:id="182709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33</Pages>
  <Words>28805</Words>
  <Characters>16419</Characters>
  <Application>Microsoft Office Word</Application>
  <DocSecurity>0</DocSecurity>
  <Lines>136</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2020-10-09T22:43:00Z</dcterms:created>
  <dcterms:modified xsi:type="dcterms:W3CDTF">2020-10-12T14:47:00Z</dcterms:modified>
</cp:coreProperties>
</file>